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8CE" w:rsidRDefault="004928CE" w:rsidP="004928CE">
      <w:pPr>
        <w:autoSpaceDE w:val="0"/>
        <w:autoSpaceDN w:val="0"/>
        <w:adjustRightInd w:val="0"/>
        <w:spacing w:after="0" w:line="240" w:lineRule="auto"/>
        <w:jc w:val="both"/>
        <w:rPr>
          <w:rFonts w:ascii="Tahoma" w:hAnsi="Tahoma" w:cs="Tahoma"/>
          <w:color w:val="000000"/>
          <w:sz w:val="20"/>
          <w:szCs w:val="20"/>
        </w:rPr>
      </w:pPr>
    </w:p>
    <w:p w:rsidR="00A977B2" w:rsidRDefault="00DA26E2" w:rsidP="00A977B2">
      <w:pPr>
        <w:pStyle w:val="Tytu"/>
        <w:spacing w:line="312" w:lineRule="auto"/>
        <w:jc w:val="left"/>
        <w:rPr>
          <w:rFonts w:cs="Arial"/>
          <w:b w:val="0"/>
          <w:sz w:val="22"/>
          <w:szCs w:val="22"/>
        </w:rPr>
      </w:pPr>
      <w:r>
        <w:rPr>
          <w:rFonts w:ascii="Tahoma" w:hAnsi="Tahoma" w:cs="Tahoma"/>
          <w:b w:val="0"/>
          <w:spacing w:val="-1"/>
          <w:sz w:val="20"/>
        </w:rPr>
        <w:t>Znak sprawy:</w:t>
      </w:r>
      <w:r w:rsidR="00181FBD">
        <w:rPr>
          <w:rFonts w:ascii="Tahoma" w:hAnsi="Tahoma" w:cs="Tahoma"/>
          <w:b w:val="0"/>
          <w:spacing w:val="-1"/>
          <w:sz w:val="20"/>
        </w:rPr>
        <w:t xml:space="preserve"> </w:t>
      </w:r>
      <w:r>
        <w:rPr>
          <w:rFonts w:ascii="Tahoma" w:hAnsi="Tahoma" w:cs="Tahoma"/>
          <w:b w:val="0"/>
          <w:spacing w:val="-1"/>
          <w:sz w:val="20"/>
        </w:rPr>
        <w:t>CIS</w:t>
      </w:r>
      <w:r w:rsidR="00181FBD">
        <w:rPr>
          <w:rFonts w:ascii="Tahoma" w:hAnsi="Tahoma" w:cs="Tahoma"/>
          <w:b w:val="0"/>
          <w:spacing w:val="-1"/>
          <w:sz w:val="20"/>
        </w:rPr>
        <w:t>3</w:t>
      </w:r>
      <w:r>
        <w:rPr>
          <w:rFonts w:ascii="Tahoma" w:hAnsi="Tahoma" w:cs="Tahoma"/>
          <w:b w:val="0"/>
          <w:spacing w:val="-1"/>
          <w:sz w:val="20"/>
        </w:rPr>
        <w:t>.</w:t>
      </w:r>
      <w:r w:rsidR="00181FBD">
        <w:rPr>
          <w:rFonts w:ascii="Tahoma" w:hAnsi="Tahoma" w:cs="Tahoma"/>
          <w:b w:val="0"/>
          <w:spacing w:val="-1"/>
          <w:sz w:val="20"/>
        </w:rPr>
        <w:t>0</w:t>
      </w:r>
      <w:r w:rsidR="00067D44">
        <w:rPr>
          <w:rFonts w:ascii="Tahoma" w:hAnsi="Tahoma" w:cs="Tahoma"/>
          <w:b w:val="0"/>
          <w:spacing w:val="-1"/>
          <w:sz w:val="20"/>
        </w:rPr>
        <w:t>1</w:t>
      </w:r>
      <w:r>
        <w:rPr>
          <w:rFonts w:ascii="Tahoma" w:hAnsi="Tahoma" w:cs="Tahoma"/>
          <w:b w:val="0"/>
          <w:spacing w:val="-1"/>
          <w:sz w:val="20"/>
        </w:rPr>
        <w:t>.0</w:t>
      </w:r>
      <w:r w:rsidR="00067D44">
        <w:rPr>
          <w:rFonts w:ascii="Tahoma" w:hAnsi="Tahoma" w:cs="Tahoma"/>
          <w:b w:val="0"/>
          <w:spacing w:val="-1"/>
          <w:sz w:val="20"/>
        </w:rPr>
        <w:t>9</w:t>
      </w:r>
      <w:r>
        <w:rPr>
          <w:rFonts w:ascii="Tahoma" w:hAnsi="Tahoma" w:cs="Tahoma"/>
          <w:b w:val="0"/>
          <w:spacing w:val="-1"/>
          <w:sz w:val="20"/>
        </w:rPr>
        <w:t>.20</w:t>
      </w:r>
      <w:r w:rsidR="00067D44">
        <w:rPr>
          <w:rFonts w:ascii="Tahoma" w:hAnsi="Tahoma" w:cs="Tahoma"/>
          <w:b w:val="0"/>
          <w:spacing w:val="-1"/>
          <w:sz w:val="20"/>
        </w:rPr>
        <w:t>19</w:t>
      </w:r>
    </w:p>
    <w:p w:rsidR="00A977B2" w:rsidRDefault="00A977B2" w:rsidP="00A977B2">
      <w:pPr>
        <w:tabs>
          <w:tab w:val="left" w:pos="1965"/>
        </w:tabs>
        <w:jc w:val="right"/>
        <w:rPr>
          <w:rFonts w:cs="Times New Roman"/>
          <w:b/>
        </w:rPr>
      </w:pPr>
      <w:r>
        <w:rPr>
          <w:rFonts w:ascii="Tahoma" w:hAnsi="Tahoma" w:cs="Tahoma"/>
          <w:sz w:val="20"/>
          <w:szCs w:val="20"/>
        </w:rPr>
        <w:t xml:space="preserve">                                                                               Załącznik nr 6 do zapytania ofertowego</w:t>
      </w:r>
    </w:p>
    <w:p w:rsidR="00A977B2" w:rsidRDefault="00A977B2" w:rsidP="00A977B2">
      <w:pPr>
        <w:spacing w:after="0" w:line="240" w:lineRule="auto"/>
        <w:rPr>
          <w:rFonts w:ascii="Tahoma" w:hAnsi="Tahoma" w:cs="Tahoma"/>
          <w:b/>
          <w:sz w:val="20"/>
          <w:szCs w:val="20"/>
        </w:rPr>
      </w:pPr>
      <w:r>
        <w:rPr>
          <w:b/>
        </w:rPr>
        <w:t xml:space="preserve">                                                   </w:t>
      </w:r>
      <w:r w:rsidR="00181FBD">
        <w:rPr>
          <w:rFonts w:ascii="Tahoma" w:hAnsi="Tahoma" w:cs="Tahoma"/>
          <w:b/>
          <w:sz w:val="20"/>
          <w:szCs w:val="20"/>
        </w:rPr>
        <w:t xml:space="preserve">UMOWA </w:t>
      </w:r>
      <w:proofErr w:type="gramStart"/>
      <w:r w:rsidR="00181FBD">
        <w:rPr>
          <w:rFonts w:ascii="Tahoma" w:hAnsi="Tahoma" w:cs="Tahoma"/>
          <w:b/>
          <w:sz w:val="20"/>
          <w:szCs w:val="20"/>
        </w:rPr>
        <w:t>NR</w:t>
      </w:r>
      <w:r>
        <w:rPr>
          <w:rFonts w:ascii="Tahoma" w:hAnsi="Tahoma" w:cs="Tahoma"/>
          <w:b/>
          <w:sz w:val="20"/>
          <w:szCs w:val="20"/>
        </w:rPr>
        <w:t xml:space="preserve">  …</w:t>
      </w:r>
      <w:proofErr w:type="gramEnd"/>
      <w:r>
        <w:rPr>
          <w:rFonts w:ascii="Tahoma" w:hAnsi="Tahoma" w:cs="Tahoma"/>
          <w:b/>
          <w:sz w:val="20"/>
          <w:szCs w:val="20"/>
        </w:rPr>
        <w:t>…………………………….</w:t>
      </w:r>
    </w:p>
    <w:p w:rsidR="00A977B2" w:rsidRDefault="00A977B2" w:rsidP="00A977B2">
      <w:pPr>
        <w:spacing w:after="0" w:line="240" w:lineRule="auto"/>
        <w:jc w:val="center"/>
        <w:rPr>
          <w:rFonts w:ascii="Tahoma" w:hAnsi="Tahoma" w:cs="Tahoma"/>
          <w:b/>
          <w:sz w:val="20"/>
          <w:szCs w:val="20"/>
        </w:rPr>
      </w:pPr>
      <w:r>
        <w:rPr>
          <w:rFonts w:ascii="Tahoma" w:hAnsi="Tahoma" w:cs="Tahoma"/>
          <w:b/>
          <w:sz w:val="20"/>
          <w:szCs w:val="20"/>
        </w:rPr>
        <w:t>(projekt)</w:t>
      </w:r>
    </w:p>
    <w:p w:rsidR="00A977B2" w:rsidRDefault="00A977B2" w:rsidP="00A977B2">
      <w:pPr>
        <w:spacing w:after="0" w:line="240" w:lineRule="auto"/>
        <w:jc w:val="center"/>
        <w:rPr>
          <w:rFonts w:ascii="Tahoma" w:hAnsi="Tahoma" w:cs="Tahoma"/>
          <w:sz w:val="16"/>
          <w:szCs w:val="16"/>
        </w:rPr>
      </w:pPr>
      <w:r>
        <w:rPr>
          <w:rFonts w:ascii="Tahoma" w:hAnsi="Tahoma" w:cs="Tahoma"/>
          <w:sz w:val="16"/>
          <w:szCs w:val="16"/>
        </w:rPr>
        <w:t xml:space="preserve">Współfinansowana ze środków </w:t>
      </w:r>
      <w:r w:rsidR="00181FBD">
        <w:rPr>
          <w:rFonts w:ascii="Tahoma" w:hAnsi="Tahoma" w:cs="Tahoma"/>
          <w:sz w:val="16"/>
          <w:szCs w:val="16"/>
        </w:rPr>
        <w:t>Unii Europejskiej w</w:t>
      </w:r>
      <w:r>
        <w:rPr>
          <w:rFonts w:ascii="Tahoma" w:hAnsi="Tahoma" w:cs="Tahoma"/>
          <w:sz w:val="16"/>
          <w:szCs w:val="16"/>
        </w:rPr>
        <w:t xml:space="preserve"> ramach Europejskiego Funduszu Społecznego</w:t>
      </w:r>
    </w:p>
    <w:p w:rsidR="00A977B2" w:rsidRDefault="00A977B2" w:rsidP="00A977B2">
      <w:pPr>
        <w:pStyle w:val="Default"/>
        <w:jc w:val="center"/>
        <w:rPr>
          <w:rFonts w:ascii="Tahoma" w:hAnsi="Tahoma" w:cs="Tahoma"/>
          <w:sz w:val="16"/>
          <w:szCs w:val="16"/>
        </w:rPr>
      </w:pPr>
      <w:r>
        <w:rPr>
          <w:rFonts w:ascii="Tahoma" w:hAnsi="Tahoma"/>
          <w:sz w:val="16"/>
          <w:szCs w:val="16"/>
        </w:rPr>
        <w:t xml:space="preserve">Regionalnego Programu </w:t>
      </w:r>
      <w:r w:rsidR="00181FBD">
        <w:rPr>
          <w:rFonts w:ascii="Tahoma" w:hAnsi="Tahoma"/>
          <w:sz w:val="16"/>
          <w:szCs w:val="16"/>
        </w:rPr>
        <w:t>Operacyjnego Lubuskie</w:t>
      </w:r>
      <w:r>
        <w:rPr>
          <w:rFonts w:ascii="Tahoma" w:hAnsi="Tahoma"/>
          <w:sz w:val="16"/>
          <w:szCs w:val="16"/>
        </w:rPr>
        <w:t xml:space="preserve"> 2020,</w:t>
      </w:r>
    </w:p>
    <w:p w:rsidR="00A977B2" w:rsidRDefault="00A977B2" w:rsidP="00A977B2">
      <w:pPr>
        <w:pStyle w:val="Default"/>
        <w:jc w:val="center"/>
        <w:rPr>
          <w:rFonts w:ascii="Tahoma" w:hAnsi="Tahoma"/>
          <w:sz w:val="16"/>
          <w:szCs w:val="16"/>
        </w:rPr>
      </w:pPr>
      <w:r>
        <w:rPr>
          <w:rFonts w:ascii="Tahoma" w:hAnsi="Tahoma"/>
          <w:sz w:val="16"/>
          <w:szCs w:val="16"/>
        </w:rPr>
        <w:t xml:space="preserve">Oś priorytetowa 7 – Równowaga Społeczna, </w:t>
      </w:r>
    </w:p>
    <w:p w:rsidR="00A977B2" w:rsidRDefault="00A977B2" w:rsidP="00A977B2">
      <w:pPr>
        <w:spacing w:after="0" w:line="240" w:lineRule="auto"/>
        <w:jc w:val="center"/>
        <w:rPr>
          <w:rFonts w:ascii="Tahoma" w:hAnsi="Tahoma"/>
          <w:sz w:val="16"/>
          <w:szCs w:val="16"/>
        </w:rPr>
      </w:pPr>
      <w:r>
        <w:rPr>
          <w:rFonts w:ascii="Tahoma" w:hAnsi="Tahoma"/>
          <w:sz w:val="16"/>
          <w:szCs w:val="16"/>
        </w:rPr>
        <w:t>Działanie 7.4 Aktywne włączenie w ramach podmiotów integracji społecznej,</w:t>
      </w:r>
    </w:p>
    <w:p w:rsidR="00A977B2" w:rsidRDefault="00A977B2" w:rsidP="00A977B2">
      <w:pPr>
        <w:spacing w:after="0" w:line="240" w:lineRule="auto"/>
        <w:jc w:val="center"/>
        <w:rPr>
          <w:rFonts w:ascii="Calibri" w:hAnsi="Calibri"/>
          <w:b/>
          <w:sz w:val="16"/>
          <w:szCs w:val="16"/>
        </w:rPr>
      </w:pPr>
      <w:r>
        <w:rPr>
          <w:rFonts w:ascii="Tahoma" w:hAnsi="Tahoma"/>
          <w:sz w:val="16"/>
          <w:szCs w:val="16"/>
        </w:rPr>
        <w:t>Poddziałanie 7.4.1 Aktywne włączenie w ramach podmiotów integracji społecznej – projekty realizowane poza formułą ZIT</w:t>
      </w:r>
    </w:p>
    <w:p w:rsidR="00A977B2" w:rsidRDefault="00A977B2" w:rsidP="00A977B2">
      <w:pPr>
        <w:rPr>
          <w:b/>
          <w:sz w:val="16"/>
          <w:szCs w:val="16"/>
        </w:rPr>
      </w:pPr>
    </w:p>
    <w:p w:rsidR="00A977B2" w:rsidRDefault="00A977B2" w:rsidP="00A977B2">
      <w:pPr>
        <w:spacing w:after="0" w:line="240" w:lineRule="auto"/>
        <w:jc w:val="both"/>
        <w:rPr>
          <w:rFonts w:ascii="Tahoma" w:hAnsi="Tahoma" w:cs="Tahoma"/>
          <w:sz w:val="20"/>
          <w:szCs w:val="20"/>
        </w:rPr>
      </w:pPr>
      <w:r>
        <w:rPr>
          <w:rFonts w:ascii="Tahoma" w:hAnsi="Tahoma" w:cs="Tahoma"/>
          <w:sz w:val="20"/>
          <w:szCs w:val="20"/>
        </w:rPr>
        <w:t xml:space="preserve">Zawarta w dniu </w:t>
      </w:r>
      <w:r>
        <w:rPr>
          <w:rFonts w:ascii="Tahoma" w:hAnsi="Tahoma" w:cs="Tahoma"/>
          <w:b/>
          <w:sz w:val="20"/>
          <w:szCs w:val="20"/>
        </w:rPr>
        <w:t>………………….</w:t>
      </w:r>
      <w:r w:rsidR="00181FBD">
        <w:rPr>
          <w:rFonts w:ascii="Tahoma" w:hAnsi="Tahoma" w:cs="Tahoma"/>
          <w:b/>
          <w:sz w:val="20"/>
          <w:szCs w:val="20"/>
        </w:rPr>
        <w:t xml:space="preserve"> </w:t>
      </w:r>
      <w:r>
        <w:rPr>
          <w:rFonts w:ascii="Tahoma" w:hAnsi="Tahoma" w:cs="Tahoma"/>
          <w:b/>
          <w:sz w:val="20"/>
          <w:szCs w:val="20"/>
        </w:rPr>
        <w:t>r.,</w:t>
      </w:r>
      <w:r>
        <w:rPr>
          <w:rFonts w:ascii="Tahoma" w:hAnsi="Tahoma" w:cs="Tahoma"/>
          <w:sz w:val="20"/>
          <w:szCs w:val="20"/>
        </w:rPr>
        <w:t xml:space="preserve">  w  Gorzowie Wlkp. pomiędzy:</w:t>
      </w:r>
    </w:p>
    <w:p w:rsidR="00181FBD" w:rsidRDefault="00181FBD" w:rsidP="00A977B2">
      <w:pPr>
        <w:spacing w:after="0" w:line="240" w:lineRule="auto"/>
        <w:jc w:val="both"/>
        <w:rPr>
          <w:rFonts w:ascii="Tahoma" w:hAnsi="Tahoma" w:cs="Tahoma"/>
          <w:sz w:val="20"/>
          <w:szCs w:val="20"/>
        </w:rPr>
      </w:pPr>
      <w:r w:rsidRPr="00181FBD">
        <w:rPr>
          <w:rFonts w:ascii="Tahoma" w:hAnsi="Tahoma" w:cs="Tahoma"/>
          <w:sz w:val="20"/>
          <w:szCs w:val="20"/>
        </w:rPr>
        <w:t>Lubuskim Stowarzyszeniem Rozwoju Regionalnego „Rozwój” w Gorzowie Wlkp.</w:t>
      </w:r>
      <w:r w:rsidR="00A977B2">
        <w:rPr>
          <w:rFonts w:ascii="Tahoma" w:hAnsi="Tahoma" w:cs="Tahoma"/>
          <w:sz w:val="20"/>
          <w:szCs w:val="20"/>
        </w:rPr>
        <w:t xml:space="preserve"> </w:t>
      </w:r>
    </w:p>
    <w:p w:rsidR="00A977B2" w:rsidRDefault="00A977B2" w:rsidP="00A977B2">
      <w:pPr>
        <w:spacing w:after="0" w:line="240" w:lineRule="auto"/>
        <w:jc w:val="both"/>
        <w:rPr>
          <w:rFonts w:ascii="Tahoma" w:hAnsi="Tahoma" w:cs="Tahoma"/>
          <w:b/>
          <w:sz w:val="20"/>
          <w:szCs w:val="20"/>
        </w:rPr>
      </w:pPr>
      <w:r>
        <w:rPr>
          <w:rFonts w:ascii="Tahoma" w:hAnsi="Tahoma" w:cs="Tahoma"/>
          <w:sz w:val="20"/>
          <w:szCs w:val="20"/>
        </w:rPr>
        <w:t xml:space="preserve">reprezentowanym przez:  </w:t>
      </w:r>
    </w:p>
    <w:p w:rsidR="00181FBD" w:rsidRDefault="00181FBD" w:rsidP="00A977B2">
      <w:pPr>
        <w:spacing w:after="0" w:line="240" w:lineRule="auto"/>
        <w:jc w:val="both"/>
        <w:rPr>
          <w:rFonts w:ascii="Tahoma" w:hAnsi="Tahoma" w:cs="Tahoma"/>
          <w:b/>
          <w:sz w:val="20"/>
          <w:szCs w:val="20"/>
        </w:rPr>
      </w:pPr>
      <w:r w:rsidRPr="00181FBD">
        <w:rPr>
          <w:rFonts w:ascii="Tahoma" w:hAnsi="Tahoma" w:cs="Tahoma"/>
          <w:sz w:val="20"/>
          <w:szCs w:val="20"/>
        </w:rPr>
        <w:t>Pana Gracjana Pawlaka – Prezesa Zarządu oraz Dariusz Miśkiewicza – wiceprezesa Zarządu</w:t>
      </w:r>
      <w:r w:rsidR="00A977B2">
        <w:rPr>
          <w:rFonts w:ascii="Tahoma" w:hAnsi="Tahoma" w:cs="Tahoma"/>
          <w:b/>
          <w:sz w:val="20"/>
          <w:szCs w:val="20"/>
        </w:rPr>
        <w:t xml:space="preserve">,  </w:t>
      </w:r>
    </w:p>
    <w:p w:rsidR="00A977B2" w:rsidRDefault="00A977B2" w:rsidP="00A977B2">
      <w:pPr>
        <w:spacing w:after="0" w:line="240" w:lineRule="auto"/>
        <w:jc w:val="both"/>
        <w:rPr>
          <w:rFonts w:ascii="Tahoma" w:hAnsi="Tahoma" w:cs="Tahoma"/>
          <w:b/>
          <w:sz w:val="20"/>
          <w:szCs w:val="20"/>
        </w:rPr>
      </w:pPr>
      <w:r>
        <w:rPr>
          <w:rFonts w:ascii="Tahoma" w:hAnsi="Tahoma" w:cs="Tahoma"/>
          <w:sz w:val="20"/>
          <w:szCs w:val="20"/>
        </w:rPr>
        <w:t>zwany</w:t>
      </w:r>
      <w:r w:rsidR="00181FBD">
        <w:rPr>
          <w:rFonts w:ascii="Tahoma" w:hAnsi="Tahoma" w:cs="Tahoma"/>
          <w:sz w:val="20"/>
          <w:szCs w:val="20"/>
        </w:rPr>
        <w:t xml:space="preserve">ch </w:t>
      </w:r>
      <w:r>
        <w:rPr>
          <w:rFonts w:ascii="Tahoma" w:hAnsi="Tahoma" w:cs="Tahoma"/>
          <w:sz w:val="20"/>
          <w:szCs w:val="20"/>
        </w:rPr>
        <w:t>w treści umowy Zamawiającym,</w:t>
      </w:r>
    </w:p>
    <w:p w:rsidR="00A977B2" w:rsidRDefault="00A977B2" w:rsidP="00A977B2">
      <w:pPr>
        <w:spacing w:after="0"/>
        <w:jc w:val="both"/>
        <w:rPr>
          <w:rFonts w:ascii="Tahoma" w:hAnsi="Tahoma" w:cs="Tahoma"/>
          <w:sz w:val="20"/>
          <w:szCs w:val="20"/>
        </w:rPr>
      </w:pPr>
      <w:r>
        <w:rPr>
          <w:rFonts w:ascii="Tahoma" w:hAnsi="Tahoma" w:cs="Tahoma"/>
          <w:sz w:val="20"/>
          <w:szCs w:val="20"/>
        </w:rPr>
        <w:t>a</w:t>
      </w:r>
    </w:p>
    <w:p w:rsidR="00A977B2" w:rsidRDefault="00A977B2" w:rsidP="00A977B2">
      <w:pPr>
        <w:spacing w:after="0"/>
        <w:jc w:val="both"/>
        <w:rPr>
          <w:rFonts w:ascii="Tahoma" w:hAnsi="Tahoma" w:cs="Tahoma"/>
          <w:sz w:val="20"/>
          <w:szCs w:val="20"/>
        </w:rPr>
      </w:pPr>
      <w:r>
        <w:rPr>
          <w:rFonts w:ascii="Tahoma" w:hAnsi="Tahoma" w:cs="Tahoma"/>
          <w:sz w:val="20"/>
          <w:szCs w:val="20"/>
        </w:rPr>
        <w:t xml:space="preserve">……………………………………………………………………………………………………………………………………………….. </w:t>
      </w:r>
    </w:p>
    <w:p w:rsidR="00A977B2" w:rsidRDefault="00A977B2" w:rsidP="00A977B2">
      <w:pPr>
        <w:spacing w:after="0"/>
        <w:jc w:val="both"/>
        <w:rPr>
          <w:rFonts w:ascii="Tahoma" w:hAnsi="Tahoma" w:cs="Tahoma"/>
          <w:sz w:val="20"/>
          <w:szCs w:val="20"/>
        </w:rPr>
      </w:pPr>
      <w:r>
        <w:rPr>
          <w:rFonts w:ascii="Tahoma" w:hAnsi="Tahoma" w:cs="Tahoma"/>
          <w:sz w:val="20"/>
          <w:szCs w:val="20"/>
        </w:rPr>
        <w:t>zwanym w treści umowy Wykonawcą</w:t>
      </w:r>
    </w:p>
    <w:p w:rsidR="00A977B2" w:rsidRDefault="00A977B2" w:rsidP="00A977B2">
      <w:pPr>
        <w:spacing w:after="0"/>
        <w:jc w:val="both"/>
        <w:rPr>
          <w:rFonts w:ascii="Tahoma" w:hAnsi="Tahoma" w:cs="Tahoma"/>
          <w:sz w:val="20"/>
          <w:szCs w:val="20"/>
        </w:rPr>
      </w:pPr>
    </w:p>
    <w:p w:rsidR="00A977B2" w:rsidRDefault="00A977B2" w:rsidP="00A977B2">
      <w:pPr>
        <w:jc w:val="both"/>
        <w:rPr>
          <w:rFonts w:ascii="Tahoma" w:hAnsi="Tahoma" w:cs="Times New Roman"/>
          <w:b/>
          <w:sz w:val="20"/>
          <w:szCs w:val="20"/>
        </w:rPr>
      </w:pPr>
      <w:r>
        <w:rPr>
          <w:rFonts w:ascii="Tahoma" w:hAnsi="Tahoma"/>
          <w:sz w:val="20"/>
        </w:rPr>
        <w:t>Niniejsza umowa została zawarta w wyniku przeprowadzonego zapytania ofertowego zgodnie z pod</w:t>
      </w:r>
      <w:r>
        <w:rPr>
          <w:rFonts w:ascii="Tahoma" w:hAnsi="Tahoma"/>
          <w:sz w:val="20"/>
          <w:szCs w:val="20"/>
        </w:rPr>
        <w:t xml:space="preserve">rozdziałem 6.5.2 Wytycznych w zakresie kwalifikowalności wydatków w ramach Europejskiego </w:t>
      </w:r>
      <w:proofErr w:type="gramStart"/>
      <w:r>
        <w:rPr>
          <w:rFonts w:ascii="Tahoma" w:hAnsi="Tahoma"/>
          <w:sz w:val="20"/>
          <w:szCs w:val="20"/>
        </w:rPr>
        <w:t>Funduszu  Rozwoju</w:t>
      </w:r>
      <w:proofErr w:type="gramEnd"/>
      <w:r>
        <w:rPr>
          <w:rFonts w:ascii="Tahoma" w:hAnsi="Tahoma"/>
          <w:sz w:val="20"/>
          <w:szCs w:val="20"/>
        </w:rPr>
        <w:t xml:space="preserve"> Regionalnego , Europejskiego Funduszu Społecznego oraz Funduszu Spójności na lata 2014-2020  o wartości przekraczającej  50 tys. złotych netto ( zasada konkurencyjności).</w:t>
      </w:r>
    </w:p>
    <w:p w:rsidR="00A977B2" w:rsidRDefault="00A977B2" w:rsidP="00A977B2">
      <w:pPr>
        <w:pStyle w:val="Listanumerowana1"/>
        <w:tabs>
          <w:tab w:val="clear" w:pos="360"/>
          <w:tab w:val="left" w:pos="567"/>
        </w:tabs>
        <w:jc w:val="both"/>
        <w:rPr>
          <w:rFonts w:ascii="Tahoma" w:hAnsi="Tahoma"/>
          <w:sz w:val="20"/>
        </w:rPr>
      </w:pPr>
      <w:r>
        <w:rPr>
          <w:rFonts w:ascii="Tahoma" w:hAnsi="Tahoma"/>
          <w:sz w:val="20"/>
        </w:rPr>
        <w:t>Integralną część niniejszej umowy stanowi z</w:t>
      </w:r>
      <w:r w:rsidR="00DA26E2">
        <w:rPr>
          <w:rFonts w:ascii="Tahoma" w:hAnsi="Tahoma"/>
          <w:sz w:val="20"/>
        </w:rPr>
        <w:t>apytanie ofertowe znak: CIS</w:t>
      </w:r>
      <w:r w:rsidR="00181FBD">
        <w:rPr>
          <w:rFonts w:ascii="Tahoma" w:hAnsi="Tahoma"/>
          <w:sz w:val="20"/>
        </w:rPr>
        <w:t>3</w:t>
      </w:r>
      <w:r w:rsidR="00DA26E2">
        <w:rPr>
          <w:rFonts w:ascii="Tahoma" w:hAnsi="Tahoma"/>
          <w:sz w:val="20"/>
        </w:rPr>
        <w:t>.</w:t>
      </w:r>
      <w:r w:rsidR="00181FBD">
        <w:rPr>
          <w:rFonts w:ascii="Tahoma" w:hAnsi="Tahoma"/>
          <w:sz w:val="20"/>
        </w:rPr>
        <w:t>0</w:t>
      </w:r>
      <w:r w:rsidR="00067D44">
        <w:rPr>
          <w:rFonts w:ascii="Tahoma" w:hAnsi="Tahoma"/>
          <w:sz w:val="20"/>
        </w:rPr>
        <w:t>1</w:t>
      </w:r>
      <w:r w:rsidR="00DA26E2">
        <w:rPr>
          <w:rFonts w:ascii="Tahoma" w:hAnsi="Tahoma"/>
          <w:sz w:val="20"/>
        </w:rPr>
        <w:t>.0</w:t>
      </w:r>
      <w:r w:rsidR="00067D44">
        <w:rPr>
          <w:rFonts w:ascii="Tahoma" w:hAnsi="Tahoma"/>
          <w:sz w:val="20"/>
        </w:rPr>
        <w:t>9</w:t>
      </w:r>
      <w:r w:rsidR="00DA26E2">
        <w:rPr>
          <w:rFonts w:ascii="Tahoma" w:hAnsi="Tahoma"/>
          <w:sz w:val="20"/>
        </w:rPr>
        <w:t>.20</w:t>
      </w:r>
      <w:r w:rsidR="00067D44">
        <w:rPr>
          <w:rFonts w:ascii="Tahoma" w:hAnsi="Tahoma"/>
          <w:sz w:val="20"/>
        </w:rPr>
        <w:t>19</w:t>
      </w:r>
      <w:r w:rsidR="00DA26E2">
        <w:rPr>
          <w:rFonts w:ascii="Tahoma" w:hAnsi="Tahoma"/>
          <w:sz w:val="20"/>
        </w:rPr>
        <w:t xml:space="preserve"> z dnia </w:t>
      </w:r>
      <w:r w:rsidR="00CF025D">
        <w:rPr>
          <w:rFonts w:ascii="Tahoma" w:hAnsi="Tahoma"/>
          <w:sz w:val="20"/>
        </w:rPr>
        <w:t>1</w:t>
      </w:r>
      <w:r w:rsidR="00067D44">
        <w:rPr>
          <w:rFonts w:ascii="Tahoma" w:hAnsi="Tahoma"/>
          <w:sz w:val="20"/>
        </w:rPr>
        <w:t>6</w:t>
      </w:r>
      <w:r w:rsidR="00DA26E2">
        <w:rPr>
          <w:rFonts w:ascii="Tahoma" w:hAnsi="Tahoma"/>
          <w:sz w:val="20"/>
        </w:rPr>
        <w:t>.0</w:t>
      </w:r>
      <w:r w:rsidR="00067D44">
        <w:rPr>
          <w:rFonts w:ascii="Tahoma" w:hAnsi="Tahoma"/>
          <w:sz w:val="20"/>
        </w:rPr>
        <w:t>9</w:t>
      </w:r>
      <w:r w:rsidR="00DA26E2">
        <w:rPr>
          <w:rFonts w:ascii="Tahoma" w:hAnsi="Tahoma"/>
          <w:sz w:val="20"/>
        </w:rPr>
        <w:t>.20</w:t>
      </w:r>
      <w:r w:rsidR="00067D44">
        <w:rPr>
          <w:rFonts w:ascii="Tahoma" w:hAnsi="Tahoma"/>
          <w:sz w:val="20"/>
        </w:rPr>
        <w:t>19</w:t>
      </w:r>
      <w:r w:rsidR="00181FBD">
        <w:rPr>
          <w:rFonts w:ascii="Tahoma" w:hAnsi="Tahoma"/>
          <w:sz w:val="20"/>
        </w:rPr>
        <w:t xml:space="preserve"> </w:t>
      </w:r>
      <w:r>
        <w:rPr>
          <w:rFonts w:ascii="Tahoma" w:hAnsi="Tahoma"/>
          <w:sz w:val="20"/>
        </w:rPr>
        <w:t>r</w:t>
      </w:r>
      <w:r w:rsidRPr="00CF025D">
        <w:rPr>
          <w:rFonts w:ascii="Tahoma" w:hAnsi="Tahoma"/>
          <w:sz w:val="20"/>
        </w:rPr>
        <w:t>.</w:t>
      </w:r>
      <w:r>
        <w:rPr>
          <w:rFonts w:ascii="Tahoma" w:hAnsi="Tahoma"/>
          <w:sz w:val="20"/>
        </w:rPr>
        <w:t xml:space="preserve"> oraz oferta Wykonawcy.</w:t>
      </w:r>
    </w:p>
    <w:p w:rsidR="00A977B2" w:rsidRDefault="00A977B2" w:rsidP="00A977B2">
      <w:pPr>
        <w:pStyle w:val="Listanumerowana1"/>
        <w:tabs>
          <w:tab w:val="clear" w:pos="360"/>
          <w:tab w:val="left" w:pos="567"/>
        </w:tabs>
        <w:jc w:val="both"/>
        <w:rPr>
          <w:rFonts w:ascii="Tahoma" w:hAnsi="Tahoma"/>
          <w:sz w:val="20"/>
        </w:rPr>
      </w:pPr>
    </w:p>
    <w:p w:rsidR="00A977B2" w:rsidRDefault="00A977B2" w:rsidP="00A977B2">
      <w:pPr>
        <w:pStyle w:val="Listanumerowana1"/>
        <w:tabs>
          <w:tab w:val="clear" w:pos="360"/>
          <w:tab w:val="left" w:pos="567"/>
        </w:tabs>
        <w:jc w:val="both"/>
        <w:rPr>
          <w:rFonts w:ascii="Tahoma" w:hAnsi="Tahoma"/>
          <w:sz w:val="20"/>
        </w:rPr>
      </w:pPr>
      <w:r>
        <w:rPr>
          <w:rFonts w:ascii="Tahoma" w:hAnsi="Tahoma"/>
          <w:sz w:val="20"/>
        </w:rPr>
        <w:t>Zamawiający i Wykonawca są również w dalszej części umowy zwani łącznie ,,Stronami”, a każdy z osobna ,,Stroną”</w:t>
      </w:r>
    </w:p>
    <w:p w:rsidR="004928CE" w:rsidRDefault="004928CE" w:rsidP="004928CE">
      <w:pPr>
        <w:autoSpaceDE w:val="0"/>
        <w:autoSpaceDN w:val="0"/>
        <w:adjustRightInd w:val="0"/>
        <w:spacing w:after="0" w:line="240" w:lineRule="auto"/>
        <w:jc w:val="both"/>
        <w:rPr>
          <w:rFonts w:ascii="Tahoma" w:hAnsi="Tahoma" w:cs="Tahoma"/>
          <w:color w:val="000000"/>
          <w:sz w:val="20"/>
          <w:szCs w:val="20"/>
        </w:rPr>
      </w:pPr>
    </w:p>
    <w:p w:rsidR="004928CE" w:rsidRDefault="004928CE" w:rsidP="004928CE">
      <w:pPr>
        <w:pStyle w:val="Tekstpodstawowy21"/>
        <w:ind w:right="-567"/>
        <w:jc w:val="center"/>
        <w:rPr>
          <w:rFonts w:ascii="Tahoma" w:hAnsi="Tahoma" w:cs="Tahoma"/>
          <w:b/>
          <w:sz w:val="20"/>
        </w:rPr>
      </w:pPr>
      <w:r>
        <w:rPr>
          <w:rFonts w:ascii="Tahoma" w:hAnsi="Tahoma" w:cs="Tahoma"/>
          <w:b/>
          <w:sz w:val="20"/>
        </w:rPr>
        <w:t>§</w:t>
      </w:r>
      <w:r w:rsidR="00CF025D">
        <w:rPr>
          <w:rFonts w:ascii="Tahoma" w:hAnsi="Tahoma" w:cs="Tahoma"/>
          <w:b/>
          <w:sz w:val="20"/>
        </w:rPr>
        <w:t xml:space="preserve"> </w:t>
      </w:r>
      <w:r>
        <w:rPr>
          <w:rFonts w:ascii="Tahoma" w:hAnsi="Tahoma" w:cs="Tahoma"/>
          <w:b/>
          <w:sz w:val="20"/>
        </w:rPr>
        <w:t>1</w:t>
      </w:r>
    </w:p>
    <w:p w:rsidR="004928CE" w:rsidRDefault="004928CE" w:rsidP="004928CE">
      <w:pPr>
        <w:pStyle w:val="Tekstpodstawowy21"/>
        <w:ind w:right="-567"/>
        <w:jc w:val="center"/>
        <w:rPr>
          <w:rFonts w:ascii="Tahoma" w:hAnsi="Tahoma" w:cs="Tahoma"/>
          <w:sz w:val="20"/>
        </w:rPr>
      </w:pPr>
      <w:r>
        <w:rPr>
          <w:rFonts w:ascii="Tahoma" w:hAnsi="Tahoma" w:cs="Tahoma"/>
          <w:b/>
          <w:sz w:val="20"/>
        </w:rPr>
        <w:t>PRZEDMIOT UMOWY</w:t>
      </w:r>
    </w:p>
    <w:p w:rsidR="00006402" w:rsidRPr="00006402" w:rsidRDefault="004928CE" w:rsidP="00006402">
      <w:pPr>
        <w:pStyle w:val="Tekstpodstawowy21"/>
        <w:tabs>
          <w:tab w:val="left" w:pos="426"/>
        </w:tabs>
        <w:rPr>
          <w:rFonts w:ascii="Tahoma" w:hAnsi="Tahoma" w:cs="Tahoma"/>
          <w:sz w:val="20"/>
        </w:rPr>
      </w:pPr>
      <w:r>
        <w:rPr>
          <w:rFonts w:ascii="Tahoma" w:hAnsi="Tahoma" w:cs="Tahoma"/>
          <w:sz w:val="20"/>
        </w:rPr>
        <w:t>1.</w:t>
      </w:r>
      <w:r w:rsidR="00CF025D">
        <w:rPr>
          <w:rFonts w:ascii="Tahoma" w:hAnsi="Tahoma" w:cs="Tahoma"/>
          <w:sz w:val="20"/>
        </w:rPr>
        <w:t xml:space="preserve"> </w:t>
      </w:r>
      <w:r>
        <w:rPr>
          <w:rFonts w:ascii="Tahoma" w:hAnsi="Tahoma" w:cs="Tahoma"/>
          <w:sz w:val="20"/>
        </w:rPr>
        <w:t>Zamawiający zleca, a Wykonawca</w:t>
      </w:r>
      <w:r w:rsidR="00006402">
        <w:rPr>
          <w:rFonts w:ascii="Tahoma" w:hAnsi="Tahoma" w:cs="Tahoma"/>
          <w:sz w:val="20"/>
        </w:rPr>
        <w:t xml:space="preserve"> zobowiązuje się do realizacji </w:t>
      </w:r>
      <w:r w:rsidR="00006402">
        <w:rPr>
          <w:rFonts w:ascii="Tahoma" w:eastAsia="Calibri" w:hAnsi="Tahoma"/>
          <w:sz w:val="20"/>
        </w:rPr>
        <w:t>usług</w:t>
      </w:r>
      <w:r w:rsidR="00CF025D">
        <w:rPr>
          <w:rFonts w:ascii="Tahoma" w:eastAsia="Calibri" w:hAnsi="Tahoma"/>
          <w:sz w:val="20"/>
        </w:rPr>
        <w:t>i</w:t>
      </w:r>
      <w:r w:rsidR="00006402" w:rsidRPr="00006402">
        <w:rPr>
          <w:rFonts w:ascii="Tahoma" w:eastAsia="Calibri" w:hAnsi="Tahoma"/>
          <w:sz w:val="20"/>
        </w:rPr>
        <w:t xml:space="preserve"> przygotowania i dostarczenia posiłków dla </w:t>
      </w:r>
      <w:r w:rsidR="00006402" w:rsidRPr="00006402">
        <w:rPr>
          <w:rFonts w:ascii="Tahoma" w:hAnsi="Tahoma"/>
          <w:sz w:val="20"/>
        </w:rPr>
        <w:t>uczestników projektu pn. ,,</w:t>
      </w:r>
      <w:r w:rsidR="00CF025D" w:rsidRPr="001D7D06">
        <w:rPr>
          <w:rFonts w:ascii="Calibri" w:hAnsi="Calibri" w:cs="Calibri"/>
          <w:sz w:val="22"/>
          <w:szCs w:val="22"/>
        </w:rPr>
        <w:t>Aktywizacja na 5 z plusem – wzrost możliwości aktywnej reintegracji społecznej i zawodowej dzięki zwiększeniu liczby miejsc w Centrach Integracji Społecznej w Rzepinie, Wschowie i Łęknicy</w:t>
      </w:r>
      <w:r w:rsidR="00CF025D" w:rsidRPr="000B0533">
        <w:rPr>
          <w:rFonts w:ascii="Tahoma" w:hAnsi="Tahoma"/>
        </w:rPr>
        <w:t xml:space="preserve">” </w:t>
      </w:r>
      <w:r w:rsidR="00CF025D" w:rsidRPr="00CF025D">
        <w:rPr>
          <w:rFonts w:asciiTheme="minorHAnsi" w:hAnsiTheme="minorHAnsi" w:cstheme="minorHAnsi"/>
          <w:sz w:val="22"/>
        </w:rPr>
        <w:t xml:space="preserve">numer </w:t>
      </w:r>
      <w:r w:rsidR="00067D44">
        <w:rPr>
          <w:rFonts w:asciiTheme="minorHAnsi" w:hAnsiTheme="minorHAnsi" w:cstheme="minorHAnsi"/>
          <w:sz w:val="22"/>
        </w:rPr>
        <w:t xml:space="preserve">naboru </w:t>
      </w:r>
      <w:r w:rsidR="00CF025D" w:rsidRPr="00CF025D">
        <w:rPr>
          <w:rFonts w:asciiTheme="minorHAnsi" w:hAnsiTheme="minorHAnsi" w:cstheme="minorHAnsi"/>
          <w:sz w:val="22"/>
        </w:rPr>
        <w:t>RPLB.07.04.01-</w:t>
      </w:r>
      <w:r w:rsidR="00067D44">
        <w:rPr>
          <w:rFonts w:asciiTheme="minorHAnsi" w:hAnsiTheme="minorHAnsi" w:cstheme="minorHAnsi"/>
          <w:sz w:val="22"/>
        </w:rPr>
        <w:t>IZ.</w:t>
      </w:r>
      <w:r w:rsidR="00CF025D" w:rsidRPr="00CF025D">
        <w:rPr>
          <w:rFonts w:asciiTheme="minorHAnsi" w:hAnsiTheme="minorHAnsi" w:cstheme="minorHAnsi"/>
          <w:sz w:val="22"/>
        </w:rPr>
        <w:t>0</w:t>
      </w:r>
      <w:r w:rsidR="00067D44">
        <w:rPr>
          <w:rFonts w:asciiTheme="minorHAnsi" w:hAnsiTheme="minorHAnsi" w:cstheme="minorHAnsi"/>
          <w:sz w:val="22"/>
        </w:rPr>
        <w:t>0</w:t>
      </w:r>
      <w:r w:rsidR="00CF025D" w:rsidRPr="00CF025D">
        <w:rPr>
          <w:rFonts w:asciiTheme="minorHAnsi" w:hAnsiTheme="minorHAnsi" w:cstheme="minorHAnsi"/>
          <w:sz w:val="22"/>
        </w:rPr>
        <w:t>-08</w:t>
      </w:r>
      <w:r w:rsidR="00067D44">
        <w:rPr>
          <w:rFonts w:asciiTheme="minorHAnsi" w:hAnsiTheme="minorHAnsi" w:cstheme="minorHAnsi"/>
          <w:sz w:val="22"/>
        </w:rPr>
        <w:t>-K02/19</w:t>
      </w:r>
      <w:r w:rsidR="00CF025D" w:rsidRPr="00CF025D">
        <w:rPr>
          <w:rFonts w:ascii="Arial Narrow" w:hAnsi="Arial Narrow"/>
          <w:sz w:val="22"/>
        </w:rPr>
        <w:t xml:space="preserve"> </w:t>
      </w:r>
      <w:r w:rsidR="00006402" w:rsidRPr="00006402">
        <w:rPr>
          <w:rFonts w:ascii="Tahoma" w:hAnsi="Tahoma"/>
          <w:sz w:val="20"/>
        </w:rPr>
        <w:t xml:space="preserve">w ramach Priorytetu VII Równowaga społeczna, Działanie 7.4 Aktywne włączenie w ramach podmiotów integracji społecznej, Poddziałanie 7.4.1 Aktywne włączenie w ramach podmiotów integracji społecznej – projekty realizowane poza formułą ZIT Regionalnego Programu Operacyjnego – Lubuskie 2020. </w:t>
      </w:r>
    </w:p>
    <w:p w:rsidR="00006402" w:rsidRPr="00857EF5" w:rsidRDefault="00006402" w:rsidP="00857EF5">
      <w:pPr>
        <w:autoSpaceDE w:val="0"/>
        <w:autoSpaceDN w:val="0"/>
        <w:adjustRightInd w:val="0"/>
        <w:contextualSpacing/>
        <w:jc w:val="both"/>
        <w:rPr>
          <w:rFonts w:ascii="Tahoma" w:hAnsi="Tahoma"/>
          <w:b/>
          <w:bCs/>
        </w:rPr>
      </w:pPr>
      <w:r>
        <w:rPr>
          <w:rFonts w:ascii="Tahoma" w:eastAsia="Times New Roman" w:hAnsi="Tahoma" w:cs="Times New Roman"/>
          <w:sz w:val="20"/>
          <w:szCs w:val="20"/>
          <w:lang w:eastAsia="ar-SA"/>
        </w:rPr>
        <w:t>2.</w:t>
      </w:r>
      <w:r w:rsidR="00CF025D">
        <w:rPr>
          <w:rFonts w:ascii="Tahoma" w:eastAsia="Times New Roman" w:hAnsi="Tahoma" w:cs="Times New Roman"/>
          <w:sz w:val="20"/>
          <w:szCs w:val="20"/>
          <w:lang w:eastAsia="ar-SA"/>
        </w:rPr>
        <w:t xml:space="preserve"> </w:t>
      </w:r>
      <w:r w:rsidRPr="00006402">
        <w:rPr>
          <w:rFonts w:ascii="Tahoma" w:eastAsia="Calibri" w:hAnsi="Tahoma"/>
          <w:sz w:val="20"/>
          <w:szCs w:val="20"/>
        </w:rPr>
        <w:t>Usługa obejmuje przygotowanie i dowiezienie posiłków w stanie gotowym do spożycia w formie obiadów</w:t>
      </w:r>
      <w:r w:rsidR="00CF025D">
        <w:rPr>
          <w:rFonts w:ascii="Tahoma" w:eastAsia="Calibri" w:hAnsi="Tahoma"/>
          <w:sz w:val="20"/>
          <w:szCs w:val="20"/>
        </w:rPr>
        <w:t xml:space="preserve"> </w:t>
      </w:r>
      <w:r w:rsidR="00857EF5" w:rsidRPr="00857EF5">
        <w:rPr>
          <w:rFonts w:ascii="Tahoma" w:hAnsi="Tahoma"/>
          <w:sz w:val="20"/>
          <w:szCs w:val="20"/>
        </w:rPr>
        <w:t>w naczyniach jednorazowych</w:t>
      </w:r>
      <w:r w:rsidR="00857EF5">
        <w:rPr>
          <w:rFonts w:ascii="Tahoma" w:hAnsi="Tahoma"/>
          <w:sz w:val="20"/>
          <w:szCs w:val="20"/>
        </w:rPr>
        <w:t xml:space="preserve"> (oddzielnie dla każdego uczestnika)</w:t>
      </w:r>
      <w:r w:rsidR="00857EF5" w:rsidRPr="00857EF5">
        <w:rPr>
          <w:rFonts w:ascii="Tahoma" w:hAnsi="Tahoma"/>
          <w:sz w:val="20"/>
          <w:szCs w:val="20"/>
        </w:rPr>
        <w:t xml:space="preserve">, posiadających </w:t>
      </w:r>
      <w:r w:rsidR="00857EF5" w:rsidRPr="00857EF5">
        <w:rPr>
          <w:rFonts w:ascii="Tahoma" w:hAnsi="Tahoma"/>
          <w:b/>
          <w:bCs/>
          <w:sz w:val="20"/>
          <w:szCs w:val="20"/>
        </w:rPr>
        <w:t>odpowiednie</w:t>
      </w:r>
      <w:r w:rsidR="00857EF5" w:rsidRPr="00857EF5">
        <w:rPr>
          <w:rFonts w:ascii="Tahoma" w:hAnsi="Tahoma"/>
          <w:sz w:val="20"/>
          <w:szCs w:val="20"/>
        </w:rPr>
        <w:t xml:space="preserve"> </w:t>
      </w:r>
      <w:r w:rsidR="00857EF5" w:rsidRPr="00857EF5">
        <w:rPr>
          <w:rFonts w:ascii="Tahoma" w:hAnsi="Tahoma"/>
          <w:b/>
          <w:bCs/>
          <w:sz w:val="20"/>
          <w:szCs w:val="20"/>
        </w:rPr>
        <w:t xml:space="preserve">atesty higieniczne, </w:t>
      </w:r>
      <w:r w:rsidR="00857EF5" w:rsidRPr="00857EF5">
        <w:rPr>
          <w:rFonts w:ascii="Tahoma" w:hAnsi="Tahoma"/>
          <w:sz w:val="20"/>
          <w:szCs w:val="20"/>
        </w:rPr>
        <w:t>dopuszczające naczynia do kontaktu z żywnością.</w:t>
      </w:r>
      <w:r w:rsidR="00857EF5">
        <w:rPr>
          <w:rFonts w:ascii="Tahoma" w:hAnsi="Tahoma"/>
        </w:rPr>
        <w:t xml:space="preserve"> </w:t>
      </w:r>
    </w:p>
    <w:p w:rsidR="00006402" w:rsidRPr="00006402" w:rsidRDefault="00006402" w:rsidP="00006402">
      <w:pPr>
        <w:autoSpaceDE w:val="0"/>
        <w:autoSpaceDN w:val="0"/>
        <w:adjustRightInd w:val="0"/>
        <w:spacing w:after="0" w:line="240" w:lineRule="auto"/>
        <w:jc w:val="both"/>
        <w:rPr>
          <w:rFonts w:ascii="Tahoma" w:eastAsia="Calibri" w:hAnsi="Tahoma"/>
          <w:sz w:val="20"/>
          <w:szCs w:val="20"/>
        </w:rPr>
      </w:pPr>
      <w:r>
        <w:rPr>
          <w:rFonts w:ascii="Tahoma" w:eastAsia="Calibri" w:hAnsi="Tahoma"/>
          <w:sz w:val="20"/>
          <w:szCs w:val="20"/>
        </w:rPr>
        <w:t>3.</w:t>
      </w:r>
      <w:r w:rsidR="00CF025D">
        <w:rPr>
          <w:rFonts w:ascii="Tahoma" w:eastAsia="Calibri" w:hAnsi="Tahoma"/>
          <w:sz w:val="20"/>
          <w:szCs w:val="20"/>
        </w:rPr>
        <w:t xml:space="preserve"> </w:t>
      </w:r>
      <w:r w:rsidRPr="00006402">
        <w:rPr>
          <w:rFonts w:ascii="Tahoma" w:hAnsi="Tahoma" w:cs="Tahoma"/>
          <w:sz w:val="20"/>
          <w:szCs w:val="20"/>
        </w:rPr>
        <w:t>Wykonawca dostarczał będzie posiłki codziennie od poniedziałku do piątku z wyłączeniem dni</w:t>
      </w:r>
      <w:r w:rsidRPr="00006402">
        <w:rPr>
          <w:rFonts w:ascii="Tahoma" w:hAnsi="Tahoma" w:cs="Tahoma"/>
          <w:sz w:val="20"/>
          <w:szCs w:val="20"/>
        </w:rPr>
        <w:br/>
        <w:t>ustawowo wolnych od pracy w n</w:t>
      </w:r>
      <w:r w:rsidR="00DA26E2">
        <w:rPr>
          <w:rFonts w:ascii="Tahoma" w:hAnsi="Tahoma" w:cs="Tahoma"/>
          <w:sz w:val="20"/>
          <w:szCs w:val="20"/>
        </w:rPr>
        <w:t>astępujących godzinach: od 12.00 do 14.00</w:t>
      </w:r>
      <w:r w:rsidR="00CF025D">
        <w:rPr>
          <w:rFonts w:ascii="Tahoma" w:hAnsi="Tahoma" w:cs="Tahoma"/>
          <w:sz w:val="20"/>
          <w:szCs w:val="20"/>
        </w:rPr>
        <w:t>.</w:t>
      </w:r>
    </w:p>
    <w:p w:rsidR="00006402" w:rsidRPr="00006402" w:rsidRDefault="00006402" w:rsidP="00006402">
      <w:pPr>
        <w:autoSpaceDE w:val="0"/>
        <w:autoSpaceDN w:val="0"/>
        <w:adjustRightInd w:val="0"/>
        <w:spacing w:after="0" w:line="240" w:lineRule="auto"/>
        <w:jc w:val="both"/>
        <w:rPr>
          <w:rFonts w:ascii="Tahoma" w:eastAsia="Calibri" w:hAnsi="Tahoma"/>
          <w:sz w:val="20"/>
          <w:szCs w:val="20"/>
        </w:rPr>
      </w:pPr>
      <w:r>
        <w:rPr>
          <w:rFonts w:ascii="Tahoma" w:hAnsi="Tahoma"/>
          <w:sz w:val="20"/>
          <w:szCs w:val="20"/>
        </w:rPr>
        <w:t>4.</w:t>
      </w:r>
      <w:r w:rsidR="00CF025D">
        <w:rPr>
          <w:rFonts w:ascii="Tahoma" w:hAnsi="Tahoma"/>
          <w:sz w:val="20"/>
          <w:szCs w:val="20"/>
        </w:rPr>
        <w:t xml:space="preserve"> </w:t>
      </w:r>
      <w:r w:rsidRPr="00006402">
        <w:rPr>
          <w:rFonts w:ascii="Tahoma" w:hAnsi="Tahoma"/>
          <w:sz w:val="20"/>
          <w:szCs w:val="20"/>
        </w:rPr>
        <w:t xml:space="preserve">Liczba wydawanych </w:t>
      </w:r>
      <w:r w:rsidR="00CF025D" w:rsidRPr="00006402">
        <w:rPr>
          <w:rFonts w:ascii="Tahoma" w:hAnsi="Tahoma"/>
          <w:sz w:val="20"/>
          <w:szCs w:val="20"/>
        </w:rPr>
        <w:t>średnio dziennie</w:t>
      </w:r>
      <w:r w:rsidRPr="00006402">
        <w:rPr>
          <w:rFonts w:ascii="Tahoma" w:hAnsi="Tahoma"/>
          <w:sz w:val="20"/>
          <w:szCs w:val="20"/>
        </w:rPr>
        <w:t xml:space="preserve"> </w:t>
      </w:r>
      <w:proofErr w:type="gramStart"/>
      <w:r w:rsidRPr="00006402">
        <w:rPr>
          <w:rFonts w:ascii="Tahoma" w:hAnsi="Tahoma"/>
          <w:sz w:val="20"/>
          <w:szCs w:val="20"/>
        </w:rPr>
        <w:t>pos</w:t>
      </w:r>
      <w:r w:rsidR="00DA26E2">
        <w:rPr>
          <w:rFonts w:ascii="Tahoma" w:hAnsi="Tahoma"/>
          <w:sz w:val="20"/>
          <w:szCs w:val="20"/>
        </w:rPr>
        <w:t>iłków  -</w:t>
      </w:r>
      <w:proofErr w:type="gramEnd"/>
      <w:r w:rsidR="00DA26E2">
        <w:rPr>
          <w:rFonts w:ascii="Tahoma" w:hAnsi="Tahoma"/>
          <w:sz w:val="20"/>
          <w:szCs w:val="20"/>
        </w:rPr>
        <w:t xml:space="preserve"> </w:t>
      </w:r>
      <w:r w:rsidR="00CF025D">
        <w:rPr>
          <w:rFonts w:ascii="Tahoma" w:hAnsi="Tahoma"/>
          <w:sz w:val="20"/>
          <w:szCs w:val="20"/>
        </w:rPr>
        <w:t>………………….</w:t>
      </w:r>
      <w:r w:rsidRPr="00006402">
        <w:rPr>
          <w:rFonts w:ascii="Tahoma" w:hAnsi="Tahoma"/>
          <w:sz w:val="20"/>
          <w:szCs w:val="20"/>
        </w:rPr>
        <w:t>, w tym:</w:t>
      </w:r>
    </w:p>
    <w:p w:rsidR="00006402" w:rsidRPr="00006402" w:rsidRDefault="00DA26E2" w:rsidP="00006402">
      <w:pPr>
        <w:numPr>
          <w:ilvl w:val="0"/>
          <w:numId w:val="30"/>
        </w:numPr>
        <w:suppressAutoHyphens/>
        <w:spacing w:after="0" w:line="240" w:lineRule="auto"/>
        <w:jc w:val="both"/>
        <w:rPr>
          <w:rFonts w:ascii="Tahoma" w:hAnsi="Tahoma"/>
          <w:sz w:val="20"/>
          <w:szCs w:val="20"/>
        </w:rPr>
      </w:pPr>
      <w:r>
        <w:rPr>
          <w:rFonts w:ascii="Tahoma" w:hAnsi="Tahoma"/>
          <w:sz w:val="20"/>
          <w:szCs w:val="20"/>
        </w:rPr>
        <w:t>Wschowa –</w:t>
      </w:r>
      <w:r w:rsidR="00CF025D">
        <w:rPr>
          <w:rFonts w:ascii="Tahoma" w:hAnsi="Tahoma"/>
          <w:sz w:val="20"/>
          <w:szCs w:val="20"/>
        </w:rPr>
        <w:t xml:space="preserve"> </w:t>
      </w:r>
      <w:r>
        <w:rPr>
          <w:rFonts w:ascii="Tahoma" w:hAnsi="Tahoma"/>
          <w:sz w:val="20"/>
          <w:szCs w:val="20"/>
        </w:rPr>
        <w:t>ok.</w:t>
      </w:r>
      <w:r w:rsidR="00CF025D">
        <w:rPr>
          <w:rFonts w:ascii="Tahoma" w:hAnsi="Tahoma"/>
          <w:sz w:val="20"/>
          <w:szCs w:val="20"/>
        </w:rPr>
        <w:t xml:space="preserve"> ………</w:t>
      </w:r>
      <w:proofErr w:type="gramStart"/>
      <w:r w:rsidR="00CF025D">
        <w:rPr>
          <w:rFonts w:ascii="Tahoma" w:hAnsi="Tahoma"/>
          <w:sz w:val="20"/>
          <w:szCs w:val="20"/>
        </w:rPr>
        <w:t>…….</w:t>
      </w:r>
      <w:proofErr w:type="gramEnd"/>
      <w:r w:rsidR="00CF025D">
        <w:rPr>
          <w:rFonts w:ascii="Tahoma" w:hAnsi="Tahoma"/>
          <w:sz w:val="20"/>
          <w:szCs w:val="20"/>
        </w:rPr>
        <w:t>.</w:t>
      </w:r>
      <w:r w:rsidR="00006402" w:rsidRPr="00006402">
        <w:rPr>
          <w:rFonts w:ascii="Tahoma" w:hAnsi="Tahoma"/>
          <w:sz w:val="20"/>
          <w:szCs w:val="20"/>
        </w:rPr>
        <w:t xml:space="preserve"> posiłków</w:t>
      </w:r>
      <w:r w:rsidR="00CF025D">
        <w:rPr>
          <w:rFonts w:ascii="Tahoma" w:hAnsi="Tahoma"/>
          <w:sz w:val="20"/>
          <w:szCs w:val="20"/>
        </w:rPr>
        <w:t>,</w:t>
      </w:r>
    </w:p>
    <w:p w:rsidR="00006402" w:rsidRPr="00006402" w:rsidRDefault="00DA26E2" w:rsidP="00006402">
      <w:pPr>
        <w:numPr>
          <w:ilvl w:val="0"/>
          <w:numId w:val="30"/>
        </w:numPr>
        <w:suppressAutoHyphens/>
        <w:spacing w:after="0" w:line="240" w:lineRule="auto"/>
        <w:jc w:val="both"/>
        <w:rPr>
          <w:rFonts w:ascii="Tahoma" w:hAnsi="Tahoma"/>
          <w:sz w:val="20"/>
          <w:szCs w:val="20"/>
        </w:rPr>
      </w:pPr>
      <w:r>
        <w:rPr>
          <w:rFonts w:ascii="Tahoma" w:hAnsi="Tahoma"/>
          <w:sz w:val="20"/>
          <w:szCs w:val="20"/>
        </w:rPr>
        <w:t xml:space="preserve">Łęknica – ok. </w:t>
      </w:r>
      <w:r w:rsidR="00CF025D">
        <w:rPr>
          <w:rFonts w:ascii="Tahoma" w:hAnsi="Tahoma"/>
          <w:sz w:val="20"/>
          <w:szCs w:val="20"/>
        </w:rPr>
        <w:t>…………….</w:t>
      </w:r>
      <w:r w:rsidR="00006402" w:rsidRPr="00006402">
        <w:rPr>
          <w:rFonts w:ascii="Tahoma" w:hAnsi="Tahoma"/>
          <w:sz w:val="20"/>
          <w:szCs w:val="20"/>
        </w:rPr>
        <w:t xml:space="preserve"> </w:t>
      </w:r>
      <w:r w:rsidR="00CF025D">
        <w:rPr>
          <w:rFonts w:ascii="Tahoma" w:hAnsi="Tahoma"/>
          <w:sz w:val="20"/>
          <w:szCs w:val="20"/>
        </w:rPr>
        <w:t>p</w:t>
      </w:r>
      <w:r w:rsidR="00006402" w:rsidRPr="00006402">
        <w:rPr>
          <w:rFonts w:ascii="Tahoma" w:hAnsi="Tahoma"/>
          <w:sz w:val="20"/>
          <w:szCs w:val="20"/>
        </w:rPr>
        <w:t>osiłków</w:t>
      </w:r>
      <w:r w:rsidR="00CF025D">
        <w:rPr>
          <w:rFonts w:ascii="Tahoma" w:hAnsi="Tahoma"/>
          <w:sz w:val="20"/>
          <w:szCs w:val="20"/>
        </w:rPr>
        <w:t>,</w:t>
      </w:r>
    </w:p>
    <w:p w:rsidR="00006402" w:rsidRDefault="00DA26E2" w:rsidP="00006402">
      <w:pPr>
        <w:numPr>
          <w:ilvl w:val="0"/>
          <w:numId w:val="30"/>
        </w:numPr>
        <w:suppressAutoHyphens/>
        <w:spacing w:after="0" w:line="240" w:lineRule="auto"/>
        <w:jc w:val="both"/>
        <w:rPr>
          <w:rFonts w:ascii="Tahoma" w:hAnsi="Tahoma"/>
          <w:sz w:val="20"/>
          <w:szCs w:val="20"/>
        </w:rPr>
      </w:pPr>
      <w:r>
        <w:rPr>
          <w:rFonts w:ascii="Tahoma" w:hAnsi="Tahoma"/>
          <w:sz w:val="20"/>
          <w:szCs w:val="20"/>
        </w:rPr>
        <w:t>Rzepin – ok.</w:t>
      </w:r>
      <w:r w:rsidR="00CF025D">
        <w:rPr>
          <w:rFonts w:ascii="Tahoma" w:hAnsi="Tahoma"/>
          <w:sz w:val="20"/>
          <w:szCs w:val="20"/>
        </w:rPr>
        <w:t xml:space="preserve"> ……</w:t>
      </w:r>
      <w:proofErr w:type="gramStart"/>
      <w:r w:rsidR="00CF025D">
        <w:rPr>
          <w:rFonts w:ascii="Tahoma" w:hAnsi="Tahoma"/>
          <w:sz w:val="20"/>
          <w:szCs w:val="20"/>
        </w:rPr>
        <w:t>…….</w:t>
      </w:r>
      <w:proofErr w:type="gramEnd"/>
      <w:r w:rsidR="00CF025D">
        <w:rPr>
          <w:rFonts w:ascii="Tahoma" w:hAnsi="Tahoma"/>
          <w:sz w:val="20"/>
          <w:szCs w:val="20"/>
        </w:rPr>
        <w:t>.</w:t>
      </w:r>
      <w:r>
        <w:rPr>
          <w:rFonts w:ascii="Tahoma" w:hAnsi="Tahoma"/>
          <w:sz w:val="20"/>
          <w:szCs w:val="20"/>
        </w:rPr>
        <w:t xml:space="preserve"> </w:t>
      </w:r>
      <w:r w:rsidR="00006402" w:rsidRPr="00006402">
        <w:rPr>
          <w:rFonts w:ascii="Tahoma" w:hAnsi="Tahoma"/>
          <w:sz w:val="20"/>
          <w:szCs w:val="20"/>
        </w:rPr>
        <w:t>posiłków</w:t>
      </w:r>
      <w:r w:rsidR="00CF025D">
        <w:rPr>
          <w:rFonts w:ascii="Tahoma" w:hAnsi="Tahoma"/>
          <w:sz w:val="20"/>
          <w:szCs w:val="20"/>
        </w:rPr>
        <w:t>,</w:t>
      </w:r>
    </w:p>
    <w:p w:rsidR="00006402" w:rsidRPr="00006402" w:rsidRDefault="00006402" w:rsidP="00006402">
      <w:pPr>
        <w:suppressAutoHyphens/>
        <w:spacing w:after="0" w:line="240" w:lineRule="auto"/>
        <w:ind w:left="720"/>
        <w:jc w:val="both"/>
        <w:rPr>
          <w:rFonts w:ascii="Tahoma" w:hAnsi="Tahoma"/>
          <w:sz w:val="20"/>
          <w:szCs w:val="20"/>
        </w:rPr>
      </w:pPr>
      <w:r>
        <w:rPr>
          <w:rFonts w:ascii="Tahoma" w:hAnsi="Tahoma"/>
          <w:sz w:val="20"/>
          <w:szCs w:val="20"/>
        </w:rPr>
        <w:t xml:space="preserve">(w zależności od </w:t>
      </w:r>
      <w:r w:rsidR="00CF025D">
        <w:rPr>
          <w:rFonts w:ascii="Tahoma" w:hAnsi="Tahoma"/>
          <w:sz w:val="20"/>
          <w:szCs w:val="20"/>
        </w:rPr>
        <w:t>części,</w:t>
      </w:r>
      <w:r>
        <w:rPr>
          <w:rFonts w:ascii="Tahoma" w:hAnsi="Tahoma"/>
          <w:sz w:val="20"/>
          <w:szCs w:val="20"/>
        </w:rPr>
        <w:t xml:space="preserve"> na którą została złożona oferta)</w:t>
      </w:r>
      <w:r w:rsidR="00CF025D">
        <w:rPr>
          <w:rFonts w:ascii="Tahoma" w:hAnsi="Tahoma"/>
          <w:sz w:val="20"/>
          <w:szCs w:val="20"/>
        </w:rPr>
        <w:t>.</w:t>
      </w:r>
    </w:p>
    <w:p w:rsidR="00CF025D" w:rsidRDefault="00CF025D" w:rsidP="00006402">
      <w:pPr>
        <w:pStyle w:val="Tekstpodstawowy21"/>
        <w:ind w:right="-567"/>
        <w:rPr>
          <w:rFonts w:ascii="Tahoma" w:hAnsi="Tahoma" w:cs="Tahoma"/>
          <w:sz w:val="20"/>
        </w:rPr>
      </w:pPr>
    </w:p>
    <w:p w:rsidR="004928CE" w:rsidRPr="00006402" w:rsidRDefault="00006402" w:rsidP="00006402">
      <w:pPr>
        <w:pStyle w:val="Tekstpodstawowy21"/>
        <w:ind w:right="-567"/>
        <w:rPr>
          <w:rFonts w:ascii="Tahoma" w:hAnsi="Tahoma" w:cs="Tahoma"/>
          <w:sz w:val="20"/>
        </w:rPr>
      </w:pPr>
      <w:r>
        <w:rPr>
          <w:rFonts w:ascii="Tahoma" w:hAnsi="Tahoma" w:cs="Tahoma"/>
          <w:sz w:val="20"/>
        </w:rPr>
        <w:t>5</w:t>
      </w:r>
      <w:r w:rsidR="004928CE">
        <w:rPr>
          <w:rFonts w:ascii="Tahoma" w:hAnsi="Tahoma" w:cs="Tahoma"/>
          <w:sz w:val="20"/>
        </w:rPr>
        <w:t>.</w:t>
      </w:r>
      <w:r w:rsidR="00CF025D">
        <w:rPr>
          <w:rFonts w:ascii="Tahoma" w:hAnsi="Tahoma" w:cs="Tahoma"/>
          <w:sz w:val="20"/>
        </w:rPr>
        <w:t xml:space="preserve"> </w:t>
      </w:r>
      <w:r w:rsidR="004928CE">
        <w:rPr>
          <w:rFonts w:ascii="Tahoma" w:hAnsi="Tahoma" w:cs="Tahoma"/>
          <w:sz w:val="20"/>
        </w:rPr>
        <w:t xml:space="preserve">Posiłki, </w:t>
      </w:r>
      <w:r>
        <w:rPr>
          <w:rFonts w:ascii="Tahoma" w:hAnsi="Tahoma" w:cs="Tahoma"/>
          <w:sz w:val="20"/>
        </w:rPr>
        <w:t xml:space="preserve">o którym mowa w ust. 1 stanowią </w:t>
      </w:r>
      <w:r w:rsidR="004928CE" w:rsidRPr="00CF025D">
        <w:rPr>
          <w:rFonts w:ascii="Tahoma" w:hAnsi="Tahoma" w:cs="Tahoma"/>
          <w:sz w:val="20"/>
        </w:rPr>
        <w:t>obiad składający się z:</w:t>
      </w:r>
    </w:p>
    <w:p w:rsidR="004928CE" w:rsidRDefault="00006402" w:rsidP="004928CE">
      <w:pPr>
        <w:pStyle w:val="Tekstpodstawowy21"/>
        <w:numPr>
          <w:ilvl w:val="0"/>
          <w:numId w:val="4"/>
        </w:numPr>
        <w:rPr>
          <w:rFonts w:ascii="Tahoma" w:hAnsi="Tahoma" w:cs="Tahoma"/>
          <w:sz w:val="20"/>
        </w:rPr>
      </w:pPr>
      <w:r>
        <w:rPr>
          <w:rFonts w:ascii="Tahoma" w:hAnsi="Tahoma" w:cs="Tahoma"/>
          <w:sz w:val="20"/>
        </w:rPr>
        <w:t xml:space="preserve">zupy w ilości </w:t>
      </w:r>
      <w:r w:rsidR="00CF025D">
        <w:rPr>
          <w:rFonts w:ascii="Tahoma" w:hAnsi="Tahoma" w:cs="Tahoma"/>
          <w:sz w:val="20"/>
        </w:rPr>
        <w:t>25</w:t>
      </w:r>
      <w:r w:rsidR="004928CE">
        <w:rPr>
          <w:rFonts w:ascii="Tahoma" w:hAnsi="Tahoma" w:cs="Tahoma"/>
          <w:sz w:val="20"/>
        </w:rPr>
        <w:t xml:space="preserve">0 ml - podprawianej niskotłuszczową śmietaną albo masłem czy mąką, a tylko sporadycznie zasmażką, </w:t>
      </w:r>
      <w:r w:rsidR="00CF025D">
        <w:rPr>
          <w:rFonts w:ascii="Tahoma" w:hAnsi="Tahoma" w:cs="Tahoma"/>
          <w:sz w:val="20"/>
        </w:rPr>
        <w:t>lub</w:t>
      </w:r>
    </w:p>
    <w:p w:rsidR="00583E7B" w:rsidRDefault="004928CE" w:rsidP="004928CE">
      <w:pPr>
        <w:pStyle w:val="Tekstpodstawowy21"/>
        <w:numPr>
          <w:ilvl w:val="0"/>
          <w:numId w:val="4"/>
        </w:numPr>
        <w:tabs>
          <w:tab w:val="left" w:pos="567"/>
          <w:tab w:val="left" w:pos="851"/>
        </w:tabs>
        <w:rPr>
          <w:rFonts w:ascii="Tahoma" w:hAnsi="Tahoma" w:cs="Tahoma"/>
          <w:sz w:val="20"/>
        </w:rPr>
      </w:pPr>
      <w:r>
        <w:rPr>
          <w:rFonts w:ascii="Tahoma" w:hAnsi="Tahoma" w:cs="Tahoma"/>
          <w:sz w:val="20"/>
        </w:rPr>
        <w:t xml:space="preserve">  </w:t>
      </w:r>
      <w:r w:rsidR="00583E7B">
        <w:rPr>
          <w:rFonts w:ascii="Tahoma" w:hAnsi="Tahoma" w:cs="Tahoma"/>
          <w:sz w:val="20"/>
        </w:rPr>
        <w:t xml:space="preserve">porcja mięsa 100 g po przetworzeniu, </w:t>
      </w:r>
    </w:p>
    <w:p w:rsidR="00583E7B" w:rsidRDefault="00583E7B" w:rsidP="004928CE">
      <w:pPr>
        <w:pStyle w:val="Tekstpodstawowy21"/>
        <w:numPr>
          <w:ilvl w:val="0"/>
          <w:numId w:val="4"/>
        </w:numPr>
        <w:tabs>
          <w:tab w:val="left" w:pos="567"/>
          <w:tab w:val="left" w:pos="851"/>
        </w:tabs>
        <w:rPr>
          <w:rFonts w:ascii="Tahoma" w:hAnsi="Tahoma" w:cs="Tahoma"/>
          <w:sz w:val="20"/>
        </w:rPr>
      </w:pPr>
      <w:r>
        <w:rPr>
          <w:rFonts w:ascii="Tahoma" w:hAnsi="Tahoma" w:cs="Tahoma"/>
          <w:sz w:val="20"/>
        </w:rPr>
        <w:t xml:space="preserve">gulasz 150 g, </w:t>
      </w:r>
    </w:p>
    <w:p w:rsidR="00583E7B" w:rsidRDefault="00583E7B" w:rsidP="004928CE">
      <w:pPr>
        <w:pStyle w:val="Tekstpodstawowy21"/>
        <w:numPr>
          <w:ilvl w:val="0"/>
          <w:numId w:val="4"/>
        </w:numPr>
        <w:tabs>
          <w:tab w:val="left" w:pos="567"/>
          <w:tab w:val="left" w:pos="851"/>
        </w:tabs>
        <w:rPr>
          <w:rFonts w:ascii="Tahoma" w:hAnsi="Tahoma" w:cs="Tahoma"/>
          <w:sz w:val="20"/>
        </w:rPr>
      </w:pPr>
      <w:r>
        <w:rPr>
          <w:rFonts w:ascii="Tahoma" w:hAnsi="Tahoma" w:cs="Tahoma"/>
          <w:sz w:val="20"/>
        </w:rPr>
        <w:lastRenderedPageBreak/>
        <w:t>ziemniaki (kasza, ryż, makaron) w ilości 200 g, surówka 100 g lub</w:t>
      </w:r>
    </w:p>
    <w:p w:rsidR="00583E7B" w:rsidRDefault="00583E7B" w:rsidP="00583E7B">
      <w:pPr>
        <w:pStyle w:val="Tekstpodstawowy21"/>
        <w:numPr>
          <w:ilvl w:val="0"/>
          <w:numId w:val="4"/>
        </w:numPr>
        <w:tabs>
          <w:tab w:val="left" w:pos="567"/>
          <w:tab w:val="left" w:pos="851"/>
        </w:tabs>
        <w:rPr>
          <w:rFonts w:ascii="Tahoma" w:hAnsi="Tahoma" w:cs="Tahoma"/>
          <w:sz w:val="20"/>
        </w:rPr>
      </w:pPr>
      <w:r>
        <w:rPr>
          <w:rFonts w:ascii="Tahoma" w:hAnsi="Tahoma" w:cs="Tahoma"/>
          <w:sz w:val="20"/>
        </w:rPr>
        <w:t xml:space="preserve"> potrawy półmięsne: krokiety, bigos, łazanki, naleśniki, placki ziemniaczane i inne w ilości 300 g.</w:t>
      </w:r>
    </w:p>
    <w:p w:rsidR="00583E7B" w:rsidRDefault="00583E7B" w:rsidP="00583E7B">
      <w:pPr>
        <w:pStyle w:val="Tekstpodstawowy21"/>
        <w:tabs>
          <w:tab w:val="left" w:pos="567"/>
          <w:tab w:val="left" w:pos="851"/>
        </w:tabs>
        <w:ind w:left="720"/>
        <w:rPr>
          <w:rFonts w:ascii="Tahoma" w:hAnsi="Tahoma" w:cs="Tahoma"/>
          <w:sz w:val="20"/>
        </w:rPr>
      </w:pPr>
    </w:p>
    <w:p w:rsidR="00006402" w:rsidRPr="00006402" w:rsidRDefault="00006402" w:rsidP="00583E7B">
      <w:pPr>
        <w:pStyle w:val="Tekstpodstawowy21"/>
        <w:tabs>
          <w:tab w:val="left" w:pos="567"/>
          <w:tab w:val="left" w:pos="851"/>
        </w:tabs>
        <w:ind w:left="360"/>
        <w:rPr>
          <w:rFonts w:ascii="Tahoma" w:hAnsi="Tahoma" w:cs="Tahoma"/>
          <w:sz w:val="20"/>
        </w:rPr>
      </w:pPr>
      <w:r w:rsidRPr="00006402">
        <w:rPr>
          <w:rFonts w:ascii="Tahoma" w:hAnsi="Tahoma" w:cs="Tahoma"/>
          <w:sz w:val="20"/>
        </w:rPr>
        <w:t>6.</w:t>
      </w:r>
      <w:r w:rsidR="00583E7B">
        <w:rPr>
          <w:rFonts w:ascii="Tahoma" w:hAnsi="Tahoma" w:cs="Tahoma"/>
          <w:sz w:val="20"/>
        </w:rPr>
        <w:t xml:space="preserve"> </w:t>
      </w:r>
      <w:r w:rsidRPr="00006402">
        <w:rPr>
          <w:rFonts w:ascii="Tahoma" w:hAnsi="Tahoma" w:cs="Tahoma"/>
          <w:sz w:val="20"/>
        </w:rPr>
        <w:t xml:space="preserve">W tygodniu należy ustalić następujące ilości </w:t>
      </w:r>
      <w:r w:rsidR="00583E7B">
        <w:rPr>
          <w:rFonts w:ascii="Tahoma" w:hAnsi="Tahoma" w:cs="Tahoma"/>
          <w:sz w:val="20"/>
        </w:rPr>
        <w:t>posiłków</w:t>
      </w:r>
      <w:r w:rsidRPr="00006402">
        <w:rPr>
          <w:rFonts w:ascii="Tahoma" w:hAnsi="Tahoma" w:cs="Tahoma"/>
          <w:sz w:val="20"/>
        </w:rPr>
        <w:t xml:space="preserve">: </w:t>
      </w:r>
    </w:p>
    <w:p w:rsidR="00006402" w:rsidRPr="00006402" w:rsidRDefault="00006402" w:rsidP="00006402">
      <w:pPr>
        <w:pStyle w:val="Tekstpodstawowy21"/>
        <w:numPr>
          <w:ilvl w:val="0"/>
          <w:numId w:val="33"/>
        </w:numPr>
        <w:tabs>
          <w:tab w:val="left" w:pos="709"/>
        </w:tabs>
        <w:ind w:left="1276" w:hanging="283"/>
        <w:rPr>
          <w:rFonts w:ascii="Tahoma" w:hAnsi="Tahoma" w:cs="Tahoma"/>
          <w:sz w:val="20"/>
        </w:rPr>
      </w:pPr>
      <w:r w:rsidRPr="00006402">
        <w:rPr>
          <w:rFonts w:ascii="Tahoma" w:hAnsi="Tahoma" w:cs="Tahoma"/>
          <w:sz w:val="20"/>
        </w:rPr>
        <w:t xml:space="preserve"> 1 obiad </w:t>
      </w:r>
      <w:r w:rsidR="00583E7B">
        <w:rPr>
          <w:rFonts w:ascii="Tahoma" w:hAnsi="Tahoma" w:cs="Tahoma"/>
          <w:sz w:val="20"/>
        </w:rPr>
        <w:t>zupa</w:t>
      </w:r>
      <w:r w:rsidRPr="00006402">
        <w:rPr>
          <w:rFonts w:ascii="Tahoma" w:hAnsi="Tahoma" w:cs="Tahoma"/>
          <w:sz w:val="20"/>
        </w:rPr>
        <w:t xml:space="preserve">, </w:t>
      </w:r>
    </w:p>
    <w:p w:rsidR="00006402" w:rsidRPr="00006402" w:rsidRDefault="00006402" w:rsidP="00006402">
      <w:pPr>
        <w:pStyle w:val="Tekstpodstawowy21"/>
        <w:numPr>
          <w:ilvl w:val="0"/>
          <w:numId w:val="33"/>
        </w:numPr>
        <w:tabs>
          <w:tab w:val="left" w:pos="709"/>
        </w:tabs>
        <w:ind w:left="1276" w:hanging="283"/>
        <w:rPr>
          <w:rFonts w:ascii="Tahoma" w:hAnsi="Tahoma" w:cs="Tahoma"/>
          <w:sz w:val="20"/>
        </w:rPr>
      </w:pPr>
      <w:r w:rsidRPr="00006402">
        <w:rPr>
          <w:rFonts w:ascii="Tahoma" w:hAnsi="Tahoma" w:cs="Tahoma"/>
          <w:sz w:val="20"/>
        </w:rPr>
        <w:t xml:space="preserve"> </w:t>
      </w:r>
      <w:r w:rsidR="00583E7B">
        <w:rPr>
          <w:rFonts w:ascii="Tahoma" w:hAnsi="Tahoma" w:cs="Tahoma"/>
          <w:sz w:val="20"/>
        </w:rPr>
        <w:t>3</w:t>
      </w:r>
      <w:r w:rsidRPr="00006402">
        <w:rPr>
          <w:rFonts w:ascii="Tahoma" w:hAnsi="Tahoma" w:cs="Tahoma"/>
          <w:sz w:val="20"/>
        </w:rPr>
        <w:t xml:space="preserve"> obiad</w:t>
      </w:r>
      <w:r w:rsidR="00583E7B">
        <w:rPr>
          <w:rFonts w:ascii="Tahoma" w:hAnsi="Tahoma" w:cs="Tahoma"/>
          <w:sz w:val="20"/>
        </w:rPr>
        <w:t>y</w:t>
      </w:r>
      <w:r w:rsidRPr="00006402">
        <w:rPr>
          <w:rFonts w:ascii="Tahoma" w:hAnsi="Tahoma" w:cs="Tahoma"/>
          <w:sz w:val="20"/>
        </w:rPr>
        <w:t xml:space="preserve"> półmięsn</w:t>
      </w:r>
      <w:r w:rsidR="00583E7B">
        <w:rPr>
          <w:rFonts w:ascii="Tahoma" w:hAnsi="Tahoma" w:cs="Tahoma"/>
          <w:sz w:val="20"/>
        </w:rPr>
        <w:t>e</w:t>
      </w:r>
      <w:r w:rsidRPr="00006402">
        <w:rPr>
          <w:rFonts w:ascii="Tahoma" w:hAnsi="Tahoma" w:cs="Tahoma"/>
          <w:sz w:val="20"/>
        </w:rPr>
        <w:t xml:space="preserve"> /bigos, pierogi, krokiety itp./,</w:t>
      </w:r>
    </w:p>
    <w:p w:rsidR="00006402" w:rsidRPr="00006402" w:rsidRDefault="00583E7B" w:rsidP="00006402">
      <w:pPr>
        <w:pStyle w:val="Tekstpodstawowy21"/>
        <w:numPr>
          <w:ilvl w:val="0"/>
          <w:numId w:val="33"/>
        </w:numPr>
        <w:tabs>
          <w:tab w:val="left" w:pos="709"/>
        </w:tabs>
        <w:ind w:left="1276" w:hanging="283"/>
        <w:rPr>
          <w:rFonts w:ascii="Tahoma" w:hAnsi="Tahoma" w:cs="Tahoma"/>
          <w:sz w:val="20"/>
        </w:rPr>
      </w:pPr>
      <w:r>
        <w:rPr>
          <w:rFonts w:ascii="Tahoma" w:hAnsi="Tahoma" w:cs="Tahoma"/>
          <w:sz w:val="20"/>
        </w:rPr>
        <w:t>1</w:t>
      </w:r>
      <w:r w:rsidR="00006402" w:rsidRPr="00006402">
        <w:rPr>
          <w:rFonts w:ascii="Tahoma" w:hAnsi="Tahoma" w:cs="Tahoma"/>
          <w:sz w:val="20"/>
        </w:rPr>
        <w:t xml:space="preserve"> obiad mięsn</w:t>
      </w:r>
      <w:r>
        <w:rPr>
          <w:rFonts w:ascii="Tahoma" w:hAnsi="Tahoma" w:cs="Tahoma"/>
          <w:sz w:val="20"/>
        </w:rPr>
        <w:t>y</w:t>
      </w:r>
      <w:r w:rsidR="00006402" w:rsidRPr="00006402">
        <w:rPr>
          <w:rFonts w:ascii="Tahoma" w:hAnsi="Tahoma" w:cs="Tahoma"/>
          <w:sz w:val="20"/>
        </w:rPr>
        <w:t>,</w:t>
      </w:r>
    </w:p>
    <w:p w:rsidR="00006402" w:rsidRPr="00006402" w:rsidRDefault="00006402" w:rsidP="00583E7B">
      <w:pPr>
        <w:tabs>
          <w:tab w:val="left" w:pos="709"/>
          <w:tab w:val="left" w:pos="851"/>
        </w:tabs>
        <w:suppressAutoHyphens/>
        <w:spacing w:after="0" w:line="240" w:lineRule="auto"/>
        <w:ind w:left="1276"/>
        <w:jc w:val="both"/>
        <w:rPr>
          <w:rFonts w:ascii="Tahoma" w:hAnsi="Tahoma"/>
          <w:sz w:val="20"/>
          <w:szCs w:val="20"/>
        </w:rPr>
      </w:pPr>
      <w:r w:rsidRPr="00006402">
        <w:rPr>
          <w:rFonts w:ascii="Tahoma" w:hAnsi="Tahoma"/>
          <w:sz w:val="20"/>
          <w:szCs w:val="20"/>
        </w:rPr>
        <w:t xml:space="preserve">sosy podprawiane niskotłuszczową śmietaną dodatkowo w ilości </w:t>
      </w:r>
      <w:r w:rsidR="00583E7B">
        <w:rPr>
          <w:rFonts w:ascii="Tahoma" w:hAnsi="Tahoma"/>
          <w:sz w:val="20"/>
          <w:szCs w:val="20"/>
        </w:rPr>
        <w:t>3</w:t>
      </w:r>
      <w:r w:rsidRPr="00006402">
        <w:rPr>
          <w:rFonts w:ascii="Tahoma" w:hAnsi="Tahoma"/>
          <w:sz w:val="20"/>
          <w:szCs w:val="20"/>
        </w:rPr>
        <w:t>0 ml przy potrawach ziemniaczanych (kaszy, ryżu)</w:t>
      </w:r>
      <w:r w:rsidR="00583E7B">
        <w:rPr>
          <w:rFonts w:ascii="Tahoma" w:hAnsi="Tahoma"/>
          <w:sz w:val="20"/>
          <w:szCs w:val="20"/>
        </w:rPr>
        <w:t>.</w:t>
      </w:r>
    </w:p>
    <w:p w:rsidR="00006402" w:rsidRPr="0041638C" w:rsidRDefault="00006402" w:rsidP="00006402">
      <w:pPr>
        <w:pStyle w:val="Tekstpodstawowy21"/>
        <w:tabs>
          <w:tab w:val="left" w:pos="851"/>
        </w:tabs>
        <w:ind w:right="-567"/>
        <w:rPr>
          <w:rFonts w:ascii="Tahoma" w:hAnsi="Tahoma" w:cs="Tahoma"/>
          <w:sz w:val="20"/>
        </w:rPr>
      </w:pPr>
    </w:p>
    <w:p w:rsidR="004928CE" w:rsidRDefault="004928CE" w:rsidP="004928CE">
      <w:pPr>
        <w:pStyle w:val="Default"/>
        <w:spacing w:line="360" w:lineRule="auto"/>
        <w:jc w:val="center"/>
        <w:rPr>
          <w:rFonts w:ascii="Tahoma" w:hAnsi="Tahoma"/>
          <w:b/>
          <w:color w:val="auto"/>
          <w:sz w:val="20"/>
        </w:rPr>
      </w:pPr>
      <w:r>
        <w:rPr>
          <w:rFonts w:ascii="Tahoma" w:hAnsi="Tahoma"/>
          <w:b/>
          <w:color w:val="auto"/>
          <w:sz w:val="20"/>
        </w:rPr>
        <w:t>§ 2</w:t>
      </w:r>
    </w:p>
    <w:p w:rsidR="004928CE" w:rsidRDefault="004928CE" w:rsidP="004928CE">
      <w:pPr>
        <w:pStyle w:val="Default"/>
        <w:spacing w:line="360" w:lineRule="auto"/>
        <w:jc w:val="center"/>
        <w:rPr>
          <w:rFonts w:ascii="Tahoma" w:hAnsi="Tahoma"/>
          <w:b/>
          <w:color w:val="auto"/>
          <w:sz w:val="20"/>
        </w:rPr>
      </w:pPr>
      <w:r>
        <w:rPr>
          <w:rFonts w:ascii="Tahoma" w:hAnsi="Tahoma"/>
          <w:b/>
          <w:color w:val="auto"/>
          <w:sz w:val="20"/>
        </w:rPr>
        <w:t>TERMIN REALIZACJI</w:t>
      </w:r>
    </w:p>
    <w:p w:rsidR="00DA26E2" w:rsidRDefault="004928CE" w:rsidP="00DA26E2">
      <w:pPr>
        <w:jc w:val="both"/>
        <w:rPr>
          <w:rFonts w:ascii="Tahoma" w:hAnsi="Tahoma"/>
          <w:bCs/>
          <w:sz w:val="20"/>
          <w:szCs w:val="20"/>
        </w:rPr>
      </w:pPr>
      <w:r>
        <w:rPr>
          <w:rFonts w:ascii="Tahoma" w:hAnsi="Tahoma"/>
          <w:sz w:val="20"/>
          <w:szCs w:val="20"/>
        </w:rPr>
        <w:t xml:space="preserve">Zamówienie będzie realizowane w okresie: od </w:t>
      </w:r>
      <w:r w:rsidR="00006402">
        <w:rPr>
          <w:rFonts w:ascii="Tahoma" w:hAnsi="Tahoma"/>
          <w:bCs/>
          <w:sz w:val="20"/>
          <w:szCs w:val="20"/>
        </w:rPr>
        <w:t>p</w:t>
      </w:r>
      <w:r w:rsidR="00DA26E2">
        <w:rPr>
          <w:rFonts w:ascii="Tahoma" w:hAnsi="Tahoma"/>
          <w:bCs/>
          <w:sz w:val="20"/>
          <w:szCs w:val="20"/>
        </w:rPr>
        <w:t>odpisania umowy do 3</w:t>
      </w:r>
      <w:r w:rsidR="00583E7B">
        <w:rPr>
          <w:rFonts w:ascii="Tahoma" w:hAnsi="Tahoma"/>
          <w:bCs/>
          <w:sz w:val="20"/>
          <w:szCs w:val="20"/>
        </w:rPr>
        <w:t>1</w:t>
      </w:r>
      <w:r w:rsidR="00DA26E2">
        <w:rPr>
          <w:rFonts w:ascii="Tahoma" w:hAnsi="Tahoma"/>
          <w:bCs/>
          <w:sz w:val="20"/>
          <w:szCs w:val="20"/>
        </w:rPr>
        <w:t>.0</w:t>
      </w:r>
      <w:r w:rsidR="00583E7B">
        <w:rPr>
          <w:rFonts w:ascii="Tahoma" w:hAnsi="Tahoma"/>
          <w:bCs/>
          <w:sz w:val="20"/>
          <w:szCs w:val="20"/>
        </w:rPr>
        <w:t>1</w:t>
      </w:r>
      <w:r w:rsidR="00DA26E2">
        <w:rPr>
          <w:rFonts w:ascii="Tahoma" w:hAnsi="Tahoma"/>
          <w:bCs/>
          <w:sz w:val="20"/>
          <w:szCs w:val="20"/>
        </w:rPr>
        <w:t>.20</w:t>
      </w:r>
      <w:r w:rsidR="00583E7B">
        <w:rPr>
          <w:rFonts w:ascii="Tahoma" w:hAnsi="Tahoma"/>
          <w:bCs/>
          <w:sz w:val="20"/>
          <w:szCs w:val="20"/>
        </w:rPr>
        <w:t xml:space="preserve">22 </w:t>
      </w:r>
      <w:r w:rsidR="00DA26E2">
        <w:rPr>
          <w:rFonts w:ascii="Tahoma" w:hAnsi="Tahoma"/>
          <w:bCs/>
          <w:sz w:val="20"/>
          <w:szCs w:val="20"/>
        </w:rPr>
        <w:t>r.</w:t>
      </w:r>
    </w:p>
    <w:p w:rsidR="004928CE" w:rsidRDefault="00DA26E2" w:rsidP="00DA26E2">
      <w:pPr>
        <w:jc w:val="both"/>
        <w:rPr>
          <w:rFonts w:ascii="Tahoma" w:hAnsi="Tahoma" w:cs="Tahoma"/>
          <w:b/>
          <w:sz w:val="20"/>
          <w:szCs w:val="20"/>
        </w:rPr>
      </w:pPr>
      <w:r>
        <w:rPr>
          <w:rFonts w:ascii="Tahoma" w:hAnsi="Tahoma"/>
          <w:bCs/>
          <w:sz w:val="20"/>
          <w:szCs w:val="20"/>
        </w:rPr>
        <w:t xml:space="preserve">                                                                 </w:t>
      </w:r>
      <w:r w:rsidR="004928CE">
        <w:rPr>
          <w:rFonts w:ascii="Tahoma" w:hAnsi="Tahoma" w:cs="Tahoma"/>
          <w:b/>
          <w:sz w:val="20"/>
          <w:szCs w:val="20"/>
        </w:rPr>
        <w:t xml:space="preserve">  § 3</w:t>
      </w:r>
    </w:p>
    <w:p w:rsidR="004928CE" w:rsidRDefault="004928CE" w:rsidP="004928CE">
      <w:pPr>
        <w:spacing w:after="0" w:line="240" w:lineRule="auto"/>
        <w:ind w:right="-567"/>
        <w:rPr>
          <w:rFonts w:ascii="Tahoma" w:hAnsi="Tahoma" w:cs="Tahoma"/>
          <w:b/>
          <w:sz w:val="20"/>
          <w:szCs w:val="20"/>
        </w:rPr>
      </w:pPr>
      <w:r>
        <w:rPr>
          <w:rFonts w:ascii="Tahoma" w:hAnsi="Tahoma" w:cs="Tahoma"/>
          <w:b/>
          <w:sz w:val="20"/>
          <w:szCs w:val="20"/>
        </w:rPr>
        <w:t xml:space="preserve">                                          WYNAGRODZENIE/ZASADY PŁATNOŚCI</w:t>
      </w:r>
    </w:p>
    <w:p w:rsidR="004928CE" w:rsidRDefault="0041638C" w:rsidP="00583E7B">
      <w:pPr>
        <w:pStyle w:val="Tekstpodstawowy21"/>
        <w:rPr>
          <w:rFonts w:ascii="Tahoma" w:hAnsi="Tahoma" w:cs="Tahoma"/>
          <w:sz w:val="20"/>
        </w:rPr>
      </w:pPr>
      <w:r>
        <w:rPr>
          <w:rFonts w:ascii="Tahoma" w:hAnsi="Tahoma" w:cs="Tahoma"/>
          <w:sz w:val="20"/>
        </w:rPr>
        <w:t>1.</w:t>
      </w:r>
      <w:r w:rsidR="009709B4">
        <w:rPr>
          <w:rFonts w:ascii="Tahoma" w:hAnsi="Tahoma" w:cs="Tahoma"/>
          <w:sz w:val="20"/>
        </w:rPr>
        <w:t xml:space="preserve"> </w:t>
      </w:r>
      <w:r>
        <w:rPr>
          <w:rFonts w:ascii="Tahoma" w:hAnsi="Tahoma" w:cs="Tahoma"/>
          <w:sz w:val="20"/>
        </w:rPr>
        <w:t>Wynagrodzenie W</w:t>
      </w:r>
      <w:r w:rsidR="004928CE">
        <w:rPr>
          <w:rFonts w:ascii="Tahoma" w:hAnsi="Tahoma" w:cs="Tahoma"/>
          <w:sz w:val="20"/>
        </w:rPr>
        <w:t xml:space="preserve">ykonawcy za przygotowanie oraz dostarczenie jednego posiłku zgodnie ze złożoną ofertą ustala się na kwotę: </w:t>
      </w:r>
      <w:proofErr w:type="gramStart"/>
      <w:r w:rsidR="00583E7B">
        <w:rPr>
          <w:rFonts w:ascii="Tahoma" w:hAnsi="Tahoma" w:cs="Tahoma"/>
          <w:sz w:val="20"/>
        </w:rPr>
        <w:t>…….</w:t>
      </w:r>
      <w:proofErr w:type="gramEnd"/>
      <w:r w:rsidR="00583E7B">
        <w:rPr>
          <w:rFonts w:ascii="Tahoma" w:hAnsi="Tahoma" w:cs="Tahoma"/>
          <w:sz w:val="20"/>
        </w:rPr>
        <w:t>.</w:t>
      </w:r>
      <w:r w:rsidR="004928CE">
        <w:rPr>
          <w:rFonts w:ascii="Tahoma" w:hAnsi="Tahoma" w:cs="Tahoma"/>
          <w:sz w:val="20"/>
        </w:rPr>
        <w:t>………. zł</w:t>
      </w:r>
      <w:r w:rsidR="00583E7B">
        <w:rPr>
          <w:rFonts w:ascii="Tahoma" w:hAnsi="Tahoma" w:cs="Tahoma"/>
          <w:sz w:val="20"/>
        </w:rPr>
        <w:t xml:space="preserve"> brutto</w:t>
      </w:r>
      <w:r w:rsidR="004928CE">
        <w:rPr>
          <w:rFonts w:ascii="Tahoma" w:hAnsi="Tahoma" w:cs="Tahoma"/>
          <w:sz w:val="20"/>
        </w:rPr>
        <w:t xml:space="preserve"> (słownie: …………</w:t>
      </w:r>
      <w:proofErr w:type="gramStart"/>
      <w:r w:rsidR="004928CE">
        <w:rPr>
          <w:rFonts w:ascii="Tahoma" w:hAnsi="Tahoma" w:cs="Tahoma"/>
          <w:sz w:val="20"/>
        </w:rPr>
        <w:t>…….</w:t>
      </w:r>
      <w:proofErr w:type="gramEnd"/>
      <w:r w:rsidR="004928CE">
        <w:rPr>
          <w:rFonts w:ascii="Tahoma" w:hAnsi="Tahoma" w:cs="Tahoma"/>
          <w:sz w:val="20"/>
        </w:rPr>
        <w:t xml:space="preserve">. </w:t>
      </w:r>
      <w:proofErr w:type="gramStart"/>
      <w:r w:rsidR="004928CE">
        <w:rPr>
          <w:rFonts w:ascii="Tahoma" w:hAnsi="Tahoma" w:cs="Tahoma"/>
          <w:sz w:val="20"/>
        </w:rPr>
        <w:t>zł  )</w:t>
      </w:r>
      <w:proofErr w:type="gramEnd"/>
      <w:r w:rsidR="004928CE">
        <w:rPr>
          <w:rFonts w:ascii="Tahoma" w:hAnsi="Tahoma" w:cs="Tahoma"/>
          <w:sz w:val="20"/>
        </w:rPr>
        <w:t xml:space="preserve">, </w:t>
      </w:r>
      <w:r w:rsidR="00583E7B">
        <w:rPr>
          <w:rFonts w:ascii="Tahoma" w:hAnsi="Tahoma" w:cs="Tahoma"/>
          <w:sz w:val="20"/>
        </w:rPr>
        <w:t xml:space="preserve">i </w:t>
      </w:r>
      <w:r w:rsidR="004928CE">
        <w:rPr>
          <w:rFonts w:ascii="Tahoma" w:hAnsi="Tahoma" w:cs="Tahoma"/>
          <w:sz w:val="20"/>
        </w:rPr>
        <w:t>nie podlega zmianie przez cały czas trwania umowy.</w:t>
      </w:r>
    </w:p>
    <w:p w:rsidR="004928CE" w:rsidRDefault="004928CE" w:rsidP="004928CE">
      <w:pPr>
        <w:pStyle w:val="Tekstpodstawowy21"/>
        <w:rPr>
          <w:rFonts w:ascii="Tahoma" w:hAnsi="Tahoma" w:cs="Tahoma"/>
          <w:sz w:val="20"/>
        </w:rPr>
      </w:pPr>
      <w:r>
        <w:rPr>
          <w:rFonts w:ascii="Tahoma" w:hAnsi="Tahoma" w:cs="Tahoma"/>
          <w:sz w:val="20"/>
        </w:rPr>
        <w:t>2.</w:t>
      </w:r>
      <w:r w:rsidR="009709B4">
        <w:rPr>
          <w:rFonts w:ascii="Tahoma" w:hAnsi="Tahoma" w:cs="Tahoma"/>
          <w:sz w:val="20"/>
        </w:rPr>
        <w:t xml:space="preserve"> </w:t>
      </w:r>
      <w:r>
        <w:rPr>
          <w:rFonts w:ascii="Tahoma" w:hAnsi="Tahoma" w:cs="Tahoma"/>
          <w:sz w:val="20"/>
        </w:rPr>
        <w:t xml:space="preserve">Całkowite wynagrodzenie Wykonawcy z tytułu wykonania niniejszej </w:t>
      </w:r>
      <w:proofErr w:type="gramStart"/>
      <w:r>
        <w:rPr>
          <w:rFonts w:ascii="Tahoma" w:hAnsi="Tahoma" w:cs="Tahoma"/>
          <w:sz w:val="20"/>
        </w:rPr>
        <w:t>umowy  nie</w:t>
      </w:r>
      <w:proofErr w:type="gramEnd"/>
      <w:r>
        <w:rPr>
          <w:rFonts w:ascii="Tahoma" w:hAnsi="Tahoma" w:cs="Tahoma"/>
          <w:sz w:val="20"/>
        </w:rPr>
        <w:t xml:space="preserve"> może przekroczyć szacunkowo kwoty brutto </w:t>
      </w:r>
      <w:r w:rsidR="0041638C">
        <w:rPr>
          <w:rFonts w:ascii="Tahoma" w:hAnsi="Tahoma" w:cs="Tahoma"/>
          <w:sz w:val="20"/>
        </w:rPr>
        <w:t>……………..</w:t>
      </w:r>
      <w:r>
        <w:rPr>
          <w:rFonts w:ascii="Tahoma" w:hAnsi="Tahoma" w:cs="Tahoma"/>
          <w:sz w:val="20"/>
        </w:rPr>
        <w:t xml:space="preserve">  zł </w:t>
      </w:r>
      <w:r w:rsidR="0041638C">
        <w:rPr>
          <w:rFonts w:ascii="Tahoma" w:hAnsi="Tahoma" w:cs="Tahoma"/>
          <w:sz w:val="20"/>
        </w:rPr>
        <w:t>(</w:t>
      </w:r>
      <w:r>
        <w:rPr>
          <w:rFonts w:ascii="Tahoma" w:hAnsi="Tahoma" w:cs="Tahoma"/>
          <w:sz w:val="20"/>
        </w:rPr>
        <w:t>słownie: ……………………………</w:t>
      </w:r>
      <w:proofErr w:type="gramStart"/>
      <w:r>
        <w:rPr>
          <w:rFonts w:ascii="Tahoma" w:hAnsi="Tahoma" w:cs="Tahoma"/>
          <w:sz w:val="20"/>
        </w:rPr>
        <w:t>…….</w:t>
      </w:r>
      <w:proofErr w:type="gramEnd"/>
      <w:r>
        <w:rPr>
          <w:rFonts w:ascii="Tahoma" w:hAnsi="Tahoma" w:cs="Tahoma"/>
          <w:sz w:val="20"/>
        </w:rPr>
        <w:t>zł.</w:t>
      </w:r>
      <w:r w:rsidR="0041638C">
        <w:rPr>
          <w:rFonts w:ascii="Tahoma" w:hAnsi="Tahoma" w:cs="Tahoma"/>
          <w:sz w:val="20"/>
        </w:rPr>
        <w:t xml:space="preserve">) </w:t>
      </w:r>
    </w:p>
    <w:p w:rsidR="004928CE" w:rsidRDefault="004928CE" w:rsidP="004928CE">
      <w:pPr>
        <w:pStyle w:val="Tekstpodstawowy21"/>
        <w:rPr>
          <w:rFonts w:ascii="Tahoma" w:hAnsi="Tahoma" w:cs="Tahoma"/>
          <w:sz w:val="20"/>
        </w:rPr>
      </w:pPr>
      <w:r>
        <w:rPr>
          <w:rFonts w:ascii="Tahoma" w:hAnsi="Tahoma" w:cs="Tahoma"/>
          <w:sz w:val="20"/>
        </w:rPr>
        <w:t>3.</w:t>
      </w:r>
      <w:r w:rsidR="009709B4">
        <w:rPr>
          <w:rFonts w:ascii="Tahoma" w:hAnsi="Tahoma" w:cs="Tahoma"/>
          <w:sz w:val="20"/>
        </w:rPr>
        <w:t xml:space="preserve"> </w:t>
      </w:r>
      <w:r>
        <w:rPr>
          <w:rFonts w:ascii="Tahoma" w:hAnsi="Tahoma" w:cs="Tahoma"/>
          <w:sz w:val="20"/>
        </w:rPr>
        <w:t>Wynagrodzenie Wykonawcy z tytułu wykonania niniejszej umowy wypłacane będzie miesięcznie na podstawie przedłożonej faktury zgodnej z ilością wydanych posiłków.</w:t>
      </w:r>
    </w:p>
    <w:p w:rsidR="004928CE" w:rsidRDefault="004928CE" w:rsidP="004928CE">
      <w:pPr>
        <w:pStyle w:val="Tekstpodstawowy21"/>
        <w:rPr>
          <w:rFonts w:ascii="Tahoma" w:hAnsi="Tahoma" w:cs="Tahoma"/>
          <w:sz w:val="20"/>
        </w:rPr>
      </w:pPr>
      <w:r>
        <w:rPr>
          <w:rFonts w:ascii="Tahoma" w:hAnsi="Tahoma" w:cs="Tahoma"/>
          <w:sz w:val="20"/>
        </w:rPr>
        <w:t>4.</w:t>
      </w:r>
      <w:r w:rsidR="009709B4">
        <w:rPr>
          <w:rFonts w:ascii="Tahoma" w:hAnsi="Tahoma" w:cs="Tahoma"/>
          <w:sz w:val="20"/>
        </w:rPr>
        <w:t xml:space="preserve"> </w:t>
      </w:r>
      <w:r>
        <w:rPr>
          <w:rFonts w:ascii="Tahoma" w:hAnsi="Tahoma" w:cs="Tahoma"/>
          <w:sz w:val="20"/>
        </w:rPr>
        <w:t>Podstawą do wystawienia faktury</w:t>
      </w:r>
      <w:r w:rsidR="009709B4">
        <w:rPr>
          <w:rFonts w:ascii="Tahoma" w:hAnsi="Tahoma" w:cs="Tahoma"/>
          <w:sz w:val="20"/>
        </w:rPr>
        <w:t>/rachunku</w:t>
      </w:r>
      <w:r>
        <w:rPr>
          <w:rFonts w:ascii="Tahoma" w:hAnsi="Tahoma" w:cs="Tahoma"/>
          <w:sz w:val="20"/>
        </w:rPr>
        <w:t xml:space="preserve"> będzie zatwierdzone przez zamawiającego zestawienie zawierające ilość wydanych </w:t>
      </w:r>
      <w:r w:rsidR="009709B4">
        <w:rPr>
          <w:rFonts w:ascii="Tahoma" w:hAnsi="Tahoma" w:cs="Tahoma"/>
          <w:sz w:val="20"/>
        </w:rPr>
        <w:t>posiłków w</w:t>
      </w:r>
      <w:r>
        <w:rPr>
          <w:rFonts w:ascii="Tahoma" w:hAnsi="Tahoma" w:cs="Tahoma"/>
          <w:sz w:val="20"/>
        </w:rPr>
        <w:t xml:space="preserve"> danym miesiącu.</w:t>
      </w:r>
    </w:p>
    <w:p w:rsidR="004928CE" w:rsidRDefault="004928CE" w:rsidP="004928CE">
      <w:pPr>
        <w:pStyle w:val="Tekstpodstawowy21"/>
        <w:rPr>
          <w:rFonts w:ascii="Tahoma" w:hAnsi="Tahoma" w:cs="Tahoma"/>
          <w:sz w:val="20"/>
        </w:rPr>
      </w:pPr>
      <w:r>
        <w:rPr>
          <w:rFonts w:ascii="Tahoma" w:hAnsi="Tahoma" w:cs="Tahoma"/>
          <w:sz w:val="20"/>
        </w:rPr>
        <w:t>5.</w:t>
      </w:r>
      <w:r w:rsidR="009709B4">
        <w:rPr>
          <w:rFonts w:ascii="Tahoma" w:hAnsi="Tahoma" w:cs="Tahoma"/>
          <w:sz w:val="20"/>
        </w:rPr>
        <w:t xml:space="preserve"> </w:t>
      </w:r>
      <w:r>
        <w:rPr>
          <w:rFonts w:ascii="Tahoma" w:hAnsi="Tahoma" w:cs="Tahoma"/>
          <w:sz w:val="20"/>
        </w:rPr>
        <w:t xml:space="preserve">Zapłata wynagrodzenia Wykonawcy nastąpi w ciągu </w:t>
      </w:r>
      <w:r w:rsidR="009709B4">
        <w:rPr>
          <w:rFonts w:ascii="Tahoma" w:hAnsi="Tahoma" w:cs="Tahoma"/>
          <w:sz w:val="20"/>
        </w:rPr>
        <w:t>14</w:t>
      </w:r>
      <w:r>
        <w:rPr>
          <w:rFonts w:ascii="Tahoma" w:hAnsi="Tahoma" w:cs="Tahoma"/>
          <w:sz w:val="20"/>
        </w:rPr>
        <w:t xml:space="preserve"> dni od dnia otrzymania przez Zmawiającego faktury wraz z zestawieniem zatwierdzonym przez zamawiającego, o którym mowa w ust. 4 powyżej.</w:t>
      </w:r>
    </w:p>
    <w:p w:rsidR="004928CE" w:rsidRDefault="004928CE" w:rsidP="004928CE">
      <w:pPr>
        <w:pStyle w:val="Default"/>
        <w:jc w:val="both"/>
        <w:rPr>
          <w:rFonts w:ascii="Tahoma" w:hAnsi="Tahoma"/>
          <w:color w:val="auto"/>
          <w:sz w:val="20"/>
        </w:rPr>
      </w:pPr>
      <w:r>
        <w:rPr>
          <w:rFonts w:ascii="Tahoma" w:hAnsi="Tahoma"/>
          <w:color w:val="auto"/>
          <w:sz w:val="20"/>
        </w:rPr>
        <w:t>6.</w:t>
      </w:r>
      <w:r w:rsidR="009709B4">
        <w:rPr>
          <w:rFonts w:ascii="Tahoma" w:hAnsi="Tahoma"/>
          <w:color w:val="auto"/>
          <w:sz w:val="20"/>
        </w:rPr>
        <w:t xml:space="preserve"> </w:t>
      </w:r>
      <w:r>
        <w:rPr>
          <w:rFonts w:ascii="Tahoma" w:hAnsi="Tahoma"/>
          <w:color w:val="auto"/>
          <w:sz w:val="20"/>
        </w:rPr>
        <w:t>Zamawiający przewiduje, że w skali miesiąca liczba osób objętych usługą oraz ilość posiłków będzie zmienna.</w:t>
      </w:r>
    </w:p>
    <w:p w:rsidR="004928CE" w:rsidRDefault="004928CE" w:rsidP="00497AE3">
      <w:pPr>
        <w:pStyle w:val="Default"/>
        <w:jc w:val="both"/>
        <w:rPr>
          <w:rFonts w:ascii="Tahoma" w:hAnsi="Tahoma"/>
          <w:color w:val="auto"/>
          <w:sz w:val="20"/>
        </w:rPr>
      </w:pPr>
      <w:r>
        <w:rPr>
          <w:rFonts w:ascii="Tahoma" w:hAnsi="Tahoma"/>
          <w:color w:val="auto"/>
          <w:sz w:val="20"/>
        </w:rPr>
        <w:t>7.</w:t>
      </w:r>
      <w:r w:rsidR="009709B4">
        <w:rPr>
          <w:rFonts w:ascii="Tahoma" w:hAnsi="Tahoma"/>
          <w:color w:val="auto"/>
          <w:sz w:val="20"/>
        </w:rPr>
        <w:t xml:space="preserve"> </w:t>
      </w:r>
      <w:r>
        <w:rPr>
          <w:rFonts w:ascii="Tahoma" w:hAnsi="Tahoma"/>
          <w:color w:val="auto"/>
          <w:sz w:val="20"/>
        </w:rPr>
        <w:t>Strony ustalają, że w przypadku, o którym mowa w ust.6 wynagrodzenie Wykonawcy za realizację przedmiotu umowy będzie uzależnione od faktycznej ilości dostarczonych posiłków. W takim przypadku Zamawiający zapłaci Wykonawcy wynagrodzenie należne za faktycznie dostarczone ilości posiłków.</w:t>
      </w:r>
    </w:p>
    <w:p w:rsidR="00F31957" w:rsidRPr="00497AE3" w:rsidRDefault="00F31957" w:rsidP="00497AE3">
      <w:pPr>
        <w:pStyle w:val="Default"/>
        <w:jc w:val="both"/>
        <w:rPr>
          <w:rFonts w:ascii="Tahoma" w:hAnsi="Tahoma"/>
          <w:color w:val="auto"/>
          <w:sz w:val="20"/>
        </w:rPr>
      </w:pPr>
    </w:p>
    <w:p w:rsidR="004928CE" w:rsidRDefault="0041638C" w:rsidP="0041638C">
      <w:pPr>
        <w:pStyle w:val="Tekstpodstawowy21"/>
        <w:ind w:right="-567"/>
        <w:rPr>
          <w:rFonts w:ascii="Tahoma" w:hAnsi="Tahoma" w:cs="Tahoma"/>
          <w:b/>
          <w:sz w:val="20"/>
        </w:rPr>
      </w:pPr>
      <w:r>
        <w:rPr>
          <w:rFonts w:ascii="Tahoma" w:hAnsi="Tahoma" w:cs="Tahoma"/>
          <w:b/>
          <w:sz w:val="20"/>
        </w:rPr>
        <w:t xml:space="preserve">                                                                         </w:t>
      </w:r>
      <w:r w:rsidR="004928CE">
        <w:rPr>
          <w:rFonts w:ascii="Tahoma" w:hAnsi="Tahoma" w:cs="Tahoma"/>
          <w:b/>
          <w:sz w:val="20"/>
        </w:rPr>
        <w:t>§ 4</w:t>
      </w:r>
    </w:p>
    <w:p w:rsidR="004928CE" w:rsidRDefault="0041638C" w:rsidP="0041638C">
      <w:pPr>
        <w:pStyle w:val="Tekstpodstawowy21"/>
        <w:ind w:right="-567"/>
        <w:rPr>
          <w:rFonts w:ascii="Tahoma" w:hAnsi="Tahoma" w:cs="Tahoma"/>
          <w:b/>
          <w:sz w:val="20"/>
        </w:rPr>
      </w:pPr>
      <w:r>
        <w:rPr>
          <w:rFonts w:ascii="Tahoma" w:hAnsi="Tahoma" w:cs="Tahoma"/>
          <w:b/>
          <w:sz w:val="20"/>
        </w:rPr>
        <w:t xml:space="preserve">                                               </w:t>
      </w:r>
      <w:r w:rsidR="0014541D">
        <w:rPr>
          <w:rFonts w:ascii="Tahoma" w:hAnsi="Tahoma" w:cs="Tahoma"/>
          <w:b/>
          <w:sz w:val="20"/>
        </w:rPr>
        <w:t>ZASADY WSPÓŁPRACY STRON</w:t>
      </w:r>
    </w:p>
    <w:p w:rsidR="0014541D" w:rsidRDefault="0014541D" w:rsidP="004928CE">
      <w:pPr>
        <w:pStyle w:val="Tekstpodstawowy21"/>
        <w:ind w:right="-567"/>
        <w:jc w:val="center"/>
        <w:rPr>
          <w:rFonts w:ascii="Tahoma" w:hAnsi="Tahoma" w:cs="Tahoma"/>
          <w:b/>
          <w:sz w:val="20"/>
        </w:rPr>
      </w:pPr>
    </w:p>
    <w:p w:rsidR="0014541D" w:rsidRPr="00497AE3" w:rsidRDefault="00497AE3" w:rsidP="00497AE3">
      <w:pPr>
        <w:autoSpaceDE w:val="0"/>
        <w:autoSpaceDN w:val="0"/>
        <w:adjustRightInd w:val="0"/>
        <w:spacing w:after="0" w:line="240" w:lineRule="auto"/>
        <w:jc w:val="both"/>
        <w:rPr>
          <w:rFonts w:ascii="Tahoma" w:hAnsi="Tahoma"/>
          <w:sz w:val="20"/>
          <w:szCs w:val="20"/>
        </w:rPr>
      </w:pPr>
      <w:r w:rsidRPr="00497AE3">
        <w:rPr>
          <w:rFonts w:ascii="Tahoma" w:hAnsi="Tahoma"/>
          <w:sz w:val="20"/>
          <w:szCs w:val="20"/>
        </w:rPr>
        <w:t>1.</w:t>
      </w:r>
      <w:r w:rsidR="009709B4">
        <w:rPr>
          <w:rFonts w:ascii="Tahoma" w:hAnsi="Tahoma"/>
          <w:sz w:val="20"/>
          <w:szCs w:val="20"/>
        </w:rPr>
        <w:t xml:space="preserve"> </w:t>
      </w:r>
      <w:r w:rsidR="0014541D" w:rsidRPr="00497AE3">
        <w:rPr>
          <w:rFonts w:ascii="Tahoma" w:hAnsi="Tahoma"/>
          <w:sz w:val="20"/>
          <w:szCs w:val="20"/>
        </w:rPr>
        <w:t>Wykonawca zobowiązany jest do zapewnienia stałego kontaktu (telefon, faks, droga elektroniczna) w godzinach prac</w:t>
      </w:r>
      <w:r w:rsidR="0041638C">
        <w:rPr>
          <w:rFonts w:ascii="Tahoma" w:hAnsi="Tahoma"/>
          <w:sz w:val="20"/>
          <w:szCs w:val="20"/>
        </w:rPr>
        <w:t>y Zamawiającego.</w:t>
      </w:r>
    </w:p>
    <w:p w:rsidR="00497AE3" w:rsidRPr="00497AE3" w:rsidRDefault="00497AE3" w:rsidP="00497AE3">
      <w:pPr>
        <w:suppressAutoHyphens/>
        <w:autoSpaceDN w:val="0"/>
        <w:spacing w:after="0" w:line="240" w:lineRule="auto"/>
        <w:jc w:val="both"/>
        <w:rPr>
          <w:rFonts w:ascii="Tahoma" w:hAnsi="Tahoma"/>
          <w:sz w:val="20"/>
          <w:szCs w:val="20"/>
        </w:rPr>
      </w:pPr>
      <w:r>
        <w:rPr>
          <w:rFonts w:ascii="Tahoma" w:hAnsi="Tahoma"/>
          <w:sz w:val="20"/>
          <w:szCs w:val="20"/>
        </w:rPr>
        <w:t>2.</w:t>
      </w:r>
      <w:r w:rsidR="009709B4">
        <w:rPr>
          <w:rFonts w:ascii="Tahoma" w:hAnsi="Tahoma"/>
          <w:sz w:val="20"/>
          <w:szCs w:val="20"/>
        </w:rPr>
        <w:t xml:space="preserve"> </w:t>
      </w:r>
      <w:r w:rsidRPr="00497AE3">
        <w:rPr>
          <w:rFonts w:ascii="Tahoma" w:hAnsi="Tahoma"/>
          <w:sz w:val="20"/>
          <w:szCs w:val="20"/>
        </w:rPr>
        <w:t>Osobą odpowiedzialną ze strony Wykonawcy za realizację przedmiotu umowy jest: ................................</w:t>
      </w:r>
      <w:r>
        <w:rPr>
          <w:rFonts w:ascii="Tahoma" w:hAnsi="Tahoma"/>
          <w:sz w:val="20"/>
          <w:szCs w:val="20"/>
        </w:rPr>
        <w:t xml:space="preserve">............... </w:t>
      </w:r>
      <w:proofErr w:type="spellStart"/>
      <w:r>
        <w:rPr>
          <w:rFonts w:ascii="Tahoma" w:hAnsi="Tahoma"/>
          <w:sz w:val="20"/>
          <w:szCs w:val="20"/>
        </w:rPr>
        <w:t>tel</w:t>
      </w:r>
      <w:proofErr w:type="spellEnd"/>
      <w:r>
        <w:rPr>
          <w:rFonts w:ascii="Tahoma" w:hAnsi="Tahoma"/>
          <w:sz w:val="20"/>
          <w:szCs w:val="20"/>
        </w:rPr>
        <w:t>…………………………………, e-mail…………………………………………</w:t>
      </w:r>
      <w:proofErr w:type="gramStart"/>
      <w:r>
        <w:rPr>
          <w:rFonts w:ascii="Tahoma" w:hAnsi="Tahoma"/>
          <w:sz w:val="20"/>
          <w:szCs w:val="20"/>
        </w:rPr>
        <w:t>…….</w:t>
      </w:r>
      <w:proofErr w:type="gramEnd"/>
      <w:r w:rsidRPr="00497AE3">
        <w:rPr>
          <w:rFonts w:ascii="Tahoma" w:hAnsi="Tahoma"/>
          <w:sz w:val="20"/>
          <w:szCs w:val="20"/>
        </w:rPr>
        <w:t xml:space="preserve"> .</w:t>
      </w:r>
    </w:p>
    <w:p w:rsidR="00497AE3" w:rsidRPr="00497AE3" w:rsidRDefault="00497AE3" w:rsidP="0041638C">
      <w:pPr>
        <w:suppressAutoHyphens/>
        <w:autoSpaceDN w:val="0"/>
        <w:spacing w:after="0" w:line="240" w:lineRule="auto"/>
        <w:rPr>
          <w:rFonts w:ascii="Tahoma" w:hAnsi="Tahoma"/>
          <w:sz w:val="20"/>
          <w:szCs w:val="20"/>
        </w:rPr>
      </w:pPr>
      <w:r>
        <w:rPr>
          <w:rFonts w:ascii="Tahoma" w:hAnsi="Tahoma"/>
          <w:sz w:val="20"/>
          <w:szCs w:val="20"/>
        </w:rPr>
        <w:t>3.</w:t>
      </w:r>
      <w:r w:rsidRPr="00497AE3">
        <w:rPr>
          <w:rFonts w:ascii="Tahoma" w:hAnsi="Tahoma"/>
          <w:sz w:val="20"/>
          <w:szCs w:val="20"/>
        </w:rPr>
        <w:t>Osobą upoważnion</w:t>
      </w:r>
      <w:r w:rsidR="0041638C">
        <w:rPr>
          <w:rFonts w:ascii="Tahoma" w:hAnsi="Tahoma"/>
          <w:sz w:val="20"/>
          <w:szCs w:val="20"/>
        </w:rPr>
        <w:t>ą do kontaktów z Wykonawcą</w:t>
      </w:r>
      <w:r w:rsidRPr="00497AE3">
        <w:rPr>
          <w:rFonts w:ascii="Tahoma" w:hAnsi="Tahoma"/>
          <w:sz w:val="20"/>
          <w:szCs w:val="20"/>
        </w:rPr>
        <w:t xml:space="preserve"> ze strony Zamawiającego jest: ......</w:t>
      </w:r>
      <w:r w:rsidR="0041638C">
        <w:rPr>
          <w:rFonts w:ascii="Tahoma" w:hAnsi="Tahoma"/>
          <w:sz w:val="20"/>
          <w:szCs w:val="20"/>
        </w:rPr>
        <w:t>.......................</w:t>
      </w:r>
      <w:r>
        <w:rPr>
          <w:rFonts w:ascii="Tahoma" w:hAnsi="Tahoma"/>
          <w:sz w:val="20"/>
          <w:szCs w:val="20"/>
        </w:rPr>
        <w:t xml:space="preserve"> </w:t>
      </w:r>
      <w:proofErr w:type="spellStart"/>
      <w:r>
        <w:rPr>
          <w:rFonts w:ascii="Tahoma" w:hAnsi="Tahoma"/>
          <w:sz w:val="20"/>
          <w:szCs w:val="20"/>
        </w:rPr>
        <w:t>tel</w:t>
      </w:r>
      <w:proofErr w:type="spellEnd"/>
      <w:r>
        <w:rPr>
          <w:rFonts w:ascii="Tahoma" w:hAnsi="Tahoma"/>
          <w:sz w:val="20"/>
          <w:szCs w:val="20"/>
        </w:rPr>
        <w:t>…………………</w:t>
      </w:r>
      <w:proofErr w:type="gramStart"/>
      <w:r>
        <w:rPr>
          <w:rFonts w:ascii="Tahoma" w:hAnsi="Tahoma"/>
          <w:sz w:val="20"/>
          <w:szCs w:val="20"/>
        </w:rPr>
        <w:t>…….</w:t>
      </w:r>
      <w:proofErr w:type="gramEnd"/>
      <w:r>
        <w:rPr>
          <w:rFonts w:ascii="Tahoma" w:hAnsi="Tahoma"/>
          <w:sz w:val="20"/>
          <w:szCs w:val="20"/>
        </w:rPr>
        <w:t>., e-mail ………………………………………</w:t>
      </w:r>
    </w:p>
    <w:p w:rsidR="0014541D" w:rsidRDefault="0014541D" w:rsidP="0041638C">
      <w:pPr>
        <w:pStyle w:val="Tekstpodstawowy21"/>
        <w:ind w:right="-567"/>
        <w:jc w:val="left"/>
        <w:rPr>
          <w:rFonts w:ascii="Tahoma" w:hAnsi="Tahoma" w:cs="Tahoma"/>
          <w:b/>
          <w:sz w:val="20"/>
        </w:rPr>
      </w:pPr>
    </w:p>
    <w:p w:rsidR="00497AE3" w:rsidRPr="00497AE3" w:rsidRDefault="00497AE3" w:rsidP="00F31957">
      <w:pPr>
        <w:pStyle w:val="Tekstpodstawowy21"/>
        <w:rPr>
          <w:rFonts w:ascii="Tahoma" w:hAnsi="Tahoma" w:cs="Tahoma"/>
          <w:sz w:val="20"/>
        </w:rPr>
      </w:pPr>
      <w:r w:rsidRPr="00497AE3">
        <w:rPr>
          <w:rFonts w:ascii="Tahoma" w:hAnsi="Tahoma" w:cs="Tahoma"/>
          <w:sz w:val="20"/>
        </w:rPr>
        <w:t>4.</w:t>
      </w:r>
      <w:r w:rsidR="009709B4">
        <w:rPr>
          <w:rFonts w:ascii="Tahoma" w:hAnsi="Tahoma" w:cs="Tahoma"/>
          <w:sz w:val="20"/>
        </w:rPr>
        <w:t xml:space="preserve"> </w:t>
      </w:r>
      <w:r w:rsidRPr="00497AE3">
        <w:rPr>
          <w:rFonts w:ascii="Tahoma" w:hAnsi="Tahoma" w:cs="Tahoma"/>
          <w:sz w:val="20"/>
        </w:rPr>
        <w:t>Zamawiający składa zapotrzebowanie na posiłki telefonicznie (n</w:t>
      </w:r>
      <w:r>
        <w:rPr>
          <w:rFonts w:ascii="Tahoma" w:hAnsi="Tahoma" w:cs="Tahoma"/>
          <w:sz w:val="20"/>
        </w:rPr>
        <w:t>r telefonu ……</w:t>
      </w:r>
      <w:proofErr w:type="gramStart"/>
      <w:r>
        <w:rPr>
          <w:rFonts w:ascii="Tahoma" w:hAnsi="Tahoma" w:cs="Tahoma"/>
          <w:sz w:val="20"/>
        </w:rPr>
        <w:t>…….</w:t>
      </w:r>
      <w:proofErr w:type="gramEnd"/>
      <w:r>
        <w:rPr>
          <w:rFonts w:ascii="Tahoma" w:hAnsi="Tahoma" w:cs="Tahoma"/>
          <w:sz w:val="20"/>
        </w:rPr>
        <w:t>.)  lub z</w:t>
      </w:r>
      <w:r w:rsidR="00DA26E2">
        <w:rPr>
          <w:rFonts w:ascii="Tahoma" w:hAnsi="Tahoma" w:cs="Tahoma"/>
          <w:sz w:val="20"/>
        </w:rPr>
        <w:t>a pośrednictwem maila do godz.</w:t>
      </w:r>
      <w:r w:rsidR="009709B4">
        <w:rPr>
          <w:rFonts w:ascii="Tahoma" w:hAnsi="Tahoma" w:cs="Tahoma"/>
          <w:sz w:val="20"/>
        </w:rPr>
        <w:t xml:space="preserve"> </w:t>
      </w:r>
      <w:r w:rsidR="00DA26E2">
        <w:rPr>
          <w:rFonts w:ascii="Tahoma" w:hAnsi="Tahoma" w:cs="Tahoma"/>
          <w:sz w:val="20"/>
        </w:rPr>
        <w:t>10</w:t>
      </w:r>
      <w:r>
        <w:rPr>
          <w:rFonts w:ascii="Tahoma" w:hAnsi="Tahoma" w:cs="Tahoma"/>
          <w:sz w:val="20"/>
        </w:rPr>
        <w:t>.00</w:t>
      </w:r>
      <w:r w:rsidR="00BD0779">
        <w:rPr>
          <w:rFonts w:ascii="Tahoma" w:hAnsi="Tahoma" w:cs="Tahoma"/>
          <w:sz w:val="20"/>
        </w:rPr>
        <w:t xml:space="preserve"> w dniu dostarczenia posiłków</w:t>
      </w:r>
      <w:r>
        <w:rPr>
          <w:rFonts w:ascii="Tahoma" w:hAnsi="Tahoma" w:cs="Tahoma"/>
          <w:sz w:val="20"/>
        </w:rPr>
        <w:t>.</w:t>
      </w:r>
    </w:p>
    <w:p w:rsidR="004928CE" w:rsidRDefault="00497AE3" w:rsidP="00F31957">
      <w:pPr>
        <w:suppressAutoHyphens/>
        <w:spacing w:after="0" w:line="240" w:lineRule="auto"/>
        <w:jc w:val="both"/>
        <w:rPr>
          <w:rFonts w:ascii="Tahoma" w:hAnsi="Tahoma" w:cs="Tahoma"/>
          <w:sz w:val="20"/>
          <w:szCs w:val="20"/>
        </w:rPr>
      </w:pPr>
      <w:r w:rsidRPr="009709B4">
        <w:rPr>
          <w:rFonts w:ascii="Tahoma" w:eastAsia="Times New Roman" w:hAnsi="Tahoma" w:cs="Tahoma"/>
          <w:sz w:val="20"/>
          <w:szCs w:val="20"/>
        </w:rPr>
        <w:t>5.</w:t>
      </w:r>
      <w:r w:rsidR="009709B4">
        <w:rPr>
          <w:rFonts w:ascii="Tahoma" w:hAnsi="Tahoma" w:cs="Tahoma"/>
          <w:sz w:val="20"/>
          <w:szCs w:val="20"/>
        </w:rPr>
        <w:t xml:space="preserve"> </w:t>
      </w:r>
      <w:r w:rsidR="004928CE">
        <w:rPr>
          <w:rFonts w:ascii="Tahoma" w:hAnsi="Tahoma" w:cs="Tahoma"/>
          <w:sz w:val="20"/>
          <w:szCs w:val="20"/>
        </w:rPr>
        <w:t xml:space="preserve">Wykonawca zobowiązuje się przedłożyć do akceptacji Zamawiającemu </w:t>
      </w:r>
      <w:r w:rsidR="004928CE">
        <w:rPr>
          <w:rFonts w:ascii="Tahoma" w:hAnsi="Tahoma" w:cs="Tahoma"/>
          <w:b/>
          <w:sz w:val="20"/>
          <w:szCs w:val="20"/>
        </w:rPr>
        <w:t>na siedem dni</w:t>
      </w:r>
      <w:r w:rsidR="004928CE">
        <w:rPr>
          <w:rFonts w:ascii="Tahoma" w:hAnsi="Tahoma" w:cs="Tahoma"/>
          <w:sz w:val="20"/>
          <w:szCs w:val="20"/>
        </w:rPr>
        <w:t xml:space="preserve"> przed rozpoczęciem każdego miesiąca j</w:t>
      </w:r>
      <w:r w:rsidR="004928CE">
        <w:rPr>
          <w:rFonts w:ascii="Tahoma" w:hAnsi="Tahoma" w:cs="Tahoma"/>
          <w:b/>
          <w:sz w:val="20"/>
          <w:szCs w:val="20"/>
        </w:rPr>
        <w:t xml:space="preserve">adłospis miesięczny. </w:t>
      </w:r>
      <w:r w:rsidR="004928CE">
        <w:rPr>
          <w:rFonts w:ascii="Tahoma" w:hAnsi="Tahoma" w:cs="Tahoma"/>
          <w:sz w:val="20"/>
          <w:szCs w:val="20"/>
        </w:rPr>
        <w:t xml:space="preserve"> </w:t>
      </w:r>
    </w:p>
    <w:p w:rsidR="004928CE" w:rsidRDefault="00497AE3" w:rsidP="00F31957">
      <w:pPr>
        <w:suppressAutoHyphens/>
        <w:spacing w:after="0" w:line="240" w:lineRule="auto"/>
        <w:jc w:val="both"/>
        <w:rPr>
          <w:rFonts w:ascii="Tahoma" w:hAnsi="Tahoma" w:cs="Tahoma"/>
          <w:sz w:val="20"/>
          <w:szCs w:val="20"/>
        </w:rPr>
      </w:pPr>
      <w:r>
        <w:rPr>
          <w:rFonts w:ascii="Tahoma" w:hAnsi="Tahoma" w:cs="Tahoma"/>
          <w:sz w:val="20"/>
          <w:szCs w:val="20"/>
        </w:rPr>
        <w:t>6.</w:t>
      </w:r>
      <w:r w:rsidR="009709B4">
        <w:rPr>
          <w:rFonts w:ascii="Tahoma" w:hAnsi="Tahoma" w:cs="Tahoma"/>
          <w:sz w:val="20"/>
          <w:szCs w:val="20"/>
        </w:rPr>
        <w:t xml:space="preserve"> </w:t>
      </w:r>
      <w:r w:rsidR="004928CE">
        <w:rPr>
          <w:rFonts w:ascii="Tahoma" w:hAnsi="Tahoma" w:cs="Tahoma"/>
          <w:sz w:val="20"/>
          <w:szCs w:val="20"/>
        </w:rPr>
        <w:t>Zatwierdzony przez Zamawiającego w formie pisemnej lub za pośrednictwem po</w:t>
      </w:r>
      <w:r>
        <w:rPr>
          <w:rFonts w:ascii="Tahoma" w:hAnsi="Tahoma" w:cs="Tahoma"/>
          <w:sz w:val="20"/>
          <w:szCs w:val="20"/>
        </w:rPr>
        <w:t xml:space="preserve">czty </w:t>
      </w:r>
      <w:proofErr w:type="gramStart"/>
      <w:r>
        <w:rPr>
          <w:rFonts w:ascii="Tahoma" w:hAnsi="Tahoma" w:cs="Tahoma"/>
          <w:sz w:val="20"/>
          <w:szCs w:val="20"/>
        </w:rPr>
        <w:t xml:space="preserve">elektronicznej </w:t>
      </w:r>
      <w:r w:rsidR="004928CE">
        <w:rPr>
          <w:rFonts w:ascii="Tahoma" w:hAnsi="Tahoma" w:cs="Tahoma"/>
          <w:sz w:val="20"/>
          <w:szCs w:val="20"/>
        </w:rPr>
        <w:t xml:space="preserve"> jadłospis</w:t>
      </w:r>
      <w:proofErr w:type="gramEnd"/>
      <w:r w:rsidR="004928CE">
        <w:rPr>
          <w:rFonts w:ascii="Tahoma" w:hAnsi="Tahoma" w:cs="Tahoma"/>
          <w:sz w:val="20"/>
          <w:szCs w:val="20"/>
        </w:rPr>
        <w:t xml:space="preserve"> stanowi podstawę do realizacji przedmiotu umowy w danym miesiącu .</w:t>
      </w:r>
    </w:p>
    <w:p w:rsidR="004928CE" w:rsidRDefault="00497AE3" w:rsidP="004928CE">
      <w:pPr>
        <w:pStyle w:val="Tekstpodstawowy21"/>
        <w:ind w:right="-567"/>
        <w:jc w:val="center"/>
        <w:rPr>
          <w:rFonts w:ascii="Tahoma" w:hAnsi="Tahoma" w:cs="Tahoma"/>
          <w:b/>
          <w:sz w:val="20"/>
        </w:rPr>
      </w:pPr>
      <w:r>
        <w:rPr>
          <w:rFonts w:ascii="Tahoma" w:hAnsi="Tahoma" w:cs="Tahoma"/>
          <w:b/>
          <w:sz w:val="20"/>
        </w:rPr>
        <w:t>§ 5</w:t>
      </w:r>
    </w:p>
    <w:p w:rsidR="004928CE" w:rsidRDefault="004928CE" w:rsidP="004928CE">
      <w:pPr>
        <w:pStyle w:val="Tekstpodstawowy21"/>
        <w:ind w:right="-567"/>
        <w:jc w:val="center"/>
        <w:rPr>
          <w:rFonts w:ascii="Tahoma" w:hAnsi="Tahoma" w:cs="Tahoma"/>
          <w:b/>
          <w:sz w:val="20"/>
        </w:rPr>
      </w:pPr>
      <w:r>
        <w:rPr>
          <w:rFonts w:ascii="Tahoma" w:hAnsi="Tahoma" w:cs="Tahoma"/>
          <w:b/>
          <w:sz w:val="20"/>
        </w:rPr>
        <w:t>WYMAGANIA WYNIKAJACE Z REALIZACJI UMOWY</w:t>
      </w:r>
    </w:p>
    <w:p w:rsidR="000109BC" w:rsidRPr="000109BC" w:rsidRDefault="0041638C" w:rsidP="000109BC">
      <w:pPr>
        <w:autoSpaceDE w:val="0"/>
        <w:autoSpaceDN w:val="0"/>
        <w:adjustRightInd w:val="0"/>
        <w:spacing w:after="0" w:line="240" w:lineRule="auto"/>
        <w:jc w:val="both"/>
        <w:rPr>
          <w:rFonts w:ascii="Tahoma" w:eastAsia="Calibri" w:hAnsi="Tahoma"/>
          <w:sz w:val="20"/>
          <w:szCs w:val="20"/>
        </w:rPr>
      </w:pPr>
      <w:r w:rsidRPr="000109BC">
        <w:rPr>
          <w:rFonts w:ascii="Tahoma" w:eastAsia="Times New Roman" w:hAnsi="Tahoma" w:cs="Tahoma"/>
          <w:sz w:val="20"/>
          <w:szCs w:val="20"/>
        </w:rPr>
        <w:t>1.</w:t>
      </w:r>
      <w:r w:rsidR="009709B4">
        <w:rPr>
          <w:rFonts w:ascii="Tahoma" w:eastAsia="Times New Roman" w:hAnsi="Tahoma" w:cs="Tahoma"/>
          <w:sz w:val="20"/>
          <w:szCs w:val="20"/>
        </w:rPr>
        <w:t xml:space="preserve"> </w:t>
      </w:r>
      <w:r w:rsidRPr="000109BC">
        <w:rPr>
          <w:rFonts w:ascii="Tahoma" w:hAnsi="Tahoma" w:cs="Tahoma"/>
          <w:sz w:val="20"/>
          <w:szCs w:val="20"/>
        </w:rPr>
        <w:t xml:space="preserve">Przy realizacji niniejszego zamówienia Wykonawca stosuje wszelkie wymagania sanitarno-higieniczne i jakość zdrowotną żywności, o których mowa w powszechnie </w:t>
      </w:r>
      <w:r w:rsidR="000109BC" w:rsidRPr="000109BC">
        <w:rPr>
          <w:rFonts w:ascii="Tahoma" w:hAnsi="Tahoma" w:cs="Tahoma"/>
          <w:sz w:val="20"/>
          <w:szCs w:val="20"/>
        </w:rPr>
        <w:t xml:space="preserve">obowiązujących przepisach prawa, </w:t>
      </w:r>
      <w:r w:rsidR="000109BC" w:rsidRPr="000109BC">
        <w:rPr>
          <w:rFonts w:ascii="Tahoma" w:eastAsia="Calibri" w:hAnsi="Tahoma"/>
          <w:sz w:val="20"/>
          <w:szCs w:val="20"/>
        </w:rPr>
        <w:t xml:space="preserve">w szczególności </w:t>
      </w:r>
      <w:r w:rsidR="005B246C">
        <w:rPr>
          <w:rFonts w:ascii="Tahoma" w:eastAsia="Calibri" w:hAnsi="Tahoma"/>
          <w:sz w:val="20"/>
          <w:szCs w:val="20"/>
        </w:rPr>
        <w:t>w</w:t>
      </w:r>
      <w:r w:rsidR="000109BC">
        <w:rPr>
          <w:rFonts w:ascii="Tahoma" w:eastAsia="Calibri" w:hAnsi="Tahoma"/>
          <w:sz w:val="20"/>
          <w:szCs w:val="20"/>
        </w:rPr>
        <w:t xml:space="preserve"> ustawie</w:t>
      </w:r>
      <w:r w:rsidR="000109BC" w:rsidRPr="000109BC">
        <w:rPr>
          <w:rFonts w:ascii="Tahoma" w:eastAsia="Calibri" w:hAnsi="Tahoma"/>
          <w:sz w:val="20"/>
          <w:szCs w:val="20"/>
        </w:rPr>
        <w:t xml:space="preserve"> z dnia 25 </w:t>
      </w:r>
      <w:proofErr w:type="gramStart"/>
      <w:r w:rsidR="000109BC" w:rsidRPr="000109BC">
        <w:rPr>
          <w:rFonts w:ascii="Tahoma" w:eastAsia="Calibri" w:hAnsi="Tahoma"/>
          <w:sz w:val="20"/>
          <w:szCs w:val="20"/>
        </w:rPr>
        <w:t>sierpnia  2006</w:t>
      </w:r>
      <w:proofErr w:type="gramEnd"/>
      <w:r w:rsidR="000109BC" w:rsidRPr="000109BC">
        <w:rPr>
          <w:rFonts w:ascii="Tahoma" w:eastAsia="Calibri" w:hAnsi="Tahoma"/>
          <w:sz w:val="20"/>
          <w:szCs w:val="20"/>
        </w:rPr>
        <w:t xml:space="preserve"> roku o bezpieczeństwie żywności i żywienia</w:t>
      </w:r>
      <w:r w:rsidR="000109BC">
        <w:rPr>
          <w:rFonts w:ascii="Tahoma" w:eastAsia="Calibri" w:hAnsi="Tahoma"/>
          <w:sz w:val="20"/>
          <w:szCs w:val="20"/>
        </w:rPr>
        <w:t xml:space="preserve"> </w:t>
      </w:r>
      <w:r w:rsidR="00D81CDA">
        <w:rPr>
          <w:rFonts w:ascii="Tahoma" w:eastAsia="Calibri" w:hAnsi="Tahoma"/>
          <w:sz w:val="20"/>
          <w:szCs w:val="20"/>
        </w:rPr>
        <w:t>( Dz.U. z 2017r. poz.149</w:t>
      </w:r>
      <w:r w:rsidR="000109BC" w:rsidRPr="000109BC">
        <w:rPr>
          <w:rFonts w:ascii="Tahoma" w:eastAsia="Calibri" w:hAnsi="Tahoma"/>
          <w:sz w:val="20"/>
          <w:szCs w:val="20"/>
        </w:rPr>
        <w:t xml:space="preserve"> ze </w:t>
      </w:r>
      <w:r w:rsidR="000109BC">
        <w:rPr>
          <w:rFonts w:ascii="Tahoma" w:eastAsia="Calibri" w:hAnsi="Tahoma"/>
          <w:sz w:val="20"/>
          <w:szCs w:val="20"/>
        </w:rPr>
        <w:t>zm.) oraz przepisach wykonawczymi wydanych</w:t>
      </w:r>
      <w:r w:rsidR="000109BC" w:rsidRPr="000109BC">
        <w:rPr>
          <w:rFonts w:ascii="Tahoma" w:eastAsia="Calibri" w:hAnsi="Tahoma"/>
          <w:sz w:val="20"/>
          <w:szCs w:val="20"/>
        </w:rPr>
        <w:t xml:space="preserve"> na podstawie wyżej wymienionej ustawy.</w:t>
      </w:r>
    </w:p>
    <w:p w:rsidR="0041638C" w:rsidRDefault="0041638C" w:rsidP="0041638C">
      <w:pPr>
        <w:suppressAutoHyphens/>
        <w:spacing w:after="0" w:line="240" w:lineRule="auto"/>
        <w:jc w:val="both"/>
        <w:rPr>
          <w:rFonts w:ascii="Tahoma" w:hAnsi="Tahoma" w:cs="Tahoma"/>
          <w:sz w:val="20"/>
          <w:szCs w:val="20"/>
        </w:rPr>
      </w:pPr>
      <w:r>
        <w:rPr>
          <w:rFonts w:ascii="Tahoma" w:hAnsi="Tahoma" w:cs="Tahoma"/>
          <w:sz w:val="20"/>
          <w:szCs w:val="20"/>
        </w:rPr>
        <w:lastRenderedPageBreak/>
        <w:t>2.</w:t>
      </w:r>
      <w:r w:rsidR="009709B4">
        <w:rPr>
          <w:rFonts w:ascii="Tahoma" w:hAnsi="Tahoma" w:cs="Tahoma"/>
          <w:sz w:val="20"/>
          <w:szCs w:val="20"/>
        </w:rPr>
        <w:t xml:space="preserve"> </w:t>
      </w:r>
      <w:r>
        <w:rPr>
          <w:rFonts w:ascii="Tahoma" w:hAnsi="Tahoma" w:cs="Tahoma"/>
          <w:sz w:val="20"/>
          <w:szCs w:val="20"/>
        </w:rPr>
        <w:t>Wykonawca przygotowuje posiłki, które muszą być urozmaicone, o wysokiej wartości odżywczej, atrakcyjne pod względem organoleptycznym, planowane pod kontem żywieniowej grupy wiekowej, z wykorzystywaniem produktów sezonowych, sposobu ich przyrządzania i możliwości techniczno-organizacyjnych przewożonych posiłków,</w:t>
      </w:r>
    </w:p>
    <w:p w:rsidR="0041638C" w:rsidRDefault="0041638C" w:rsidP="0041638C">
      <w:pPr>
        <w:suppressAutoHyphens/>
        <w:spacing w:after="0" w:line="240" w:lineRule="auto"/>
        <w:jc w:val="both"/>
        <w:rPr>
          <w:rFonts w:ascii="Tahoma" w:hAnsi="Tahoma" w:cs="Tahoma"/>
          <w:sz w:val="20"/>
          <w:szCs w:val="20"/>
        </w:rPr>
      </w:pPr>
      <w:r>
        <w:rPr>
          <w:rFonts w:ascii="Tahoma" w:hAnsi="Tahoma" w:cs="Tahoma"/>
          <w:sz w:val="20"/>
          <w:szCs w:val="20"/>
        </w:rPr>
        <w:t>3.</w:t>
      </w:r>
      <w:r w:rsidR="009709B4">
        <w:rPr>
          <w:rFonts w:ascii="Tahoma" w:hAnsi="Tahoma" w:cs="Tahoma"/>
          <w:sz w:val="20"/>
          <w:szCs w:val="20"/>
        </w:rPr>
        <w:t xml:space="preserve"> </w:t>
      </w:r>
      <w:r>
        <w:rPr>
          <w:rFonts w:ascii="Tahoma" w:hAnsi="Tahoma" w:cs="Tahoma"/>
          <w:sz w:val="20"/>
          <w:szCs w:val="20"/>
        </w:rPr>
        <w:t>W planowaniu jadłospisu Wykonawca uwzględnia pory roku, tak aby posiłki wysoko energetyczne i tłuste nie były podawane w czasie upałów.</w:t>
      </w:r>
    </w:p>
    <w:p w:rsidR="0041638C" w:rsidRDefault="0041638C" w:rsidP="0041638C">
      <w:pPr>
        <w:suppressAutoHyphens/>
        <w:spacing w:after="0" w:line="240" w:lineRule="auto"/>
        <w:jc w:val="both"/>
        <w:rPr>
          <w:rFonts w:ascii="Tahoma" w:hAnsi="Tahoma" w:cs="Tahoma"/>
          <w:sz w:val="20"/>
          <w:szCs w:val="20"/>
        </w:rPr>
      </w:pPr>
      <w:r>
        <w:rPr>
          <w:rFonts w:ascii="Tahoma" w:hAnsi="Tahoma" w:cs="Tahoma"/>
          <w:sz w:val="20"/>
          <w:szCs w:val="20"/>
        </w:rPr>
        <w:t>4.</w:t>
      </w:r>
      <w:r w:rsidR="009709B4">
        <w:rPr>
          <w:rFonts w:ascii="Tahoma" w:hAnsi="Tahoma" w:cs="Tahoma"/>
          <w:sz w:val="20"/>
          <w:szCs w:val="20"/>
        </w:rPr>
        <w:t xml:space="preserve"> </w:t>
      </w:r>
      <w:r>
        <w:rPr>
          <w:rFonts w:ascii="Tahoma" w:hAnsi="Tahoma" w:cs="Tahoma"/>
          <w:sz w:val="20"/>
          <w:szCs w:val="20"/>
        </w:rPr>
        <w:t>Wykonawca przygotowuje posiłki codziennie w dniu ich dostawy ze świeżych, naturalnych produktów o wysokiej jakości (nie mrożonych).</w:t>
      </w:r>
    </w:p>
    <w:p w:rsidR="0041638C" w:rsidRDefault="0041638C" w:rsidP="0041638C">
      <w:pPr>
        <w:suppressAutoHyphens/>
        <w:spacing w:after="0" w:line="240" w:lineRule="auto"/>
        <w:jc w:val="both"/>
        <w:rPr>
          <w:rFonts w:ascii="Tahoma" w:hAnsi="Tahoma" w:cs="Tahoma"/>
          <w:sz w:val="20"/>
          <w:szCs w:val="20"/>
        </w:rPr>
      </w:pPr>
      <w:r>
        <w:rPr>
          <w:rFonts w:ascii="Tahoma" w:hAnsi="Tahoma" w:cs="Tahoma"/>
          <w:sz w:val="20"/>
          <w:szCs w:val="20"/>
        </w:rPr>
        <w:t>5.</w:t>
      </w:r>
      <w:r w:rsidR="009709B4">
        <w:rPr>
          <w:rFonts w:ascii="Tahoma" w:hAnsi="Tahoma" w:cs="Tahoma"/>
          <w:sz w:val="20"/>
          <w:szCs w:val="20"/>
        </w:rPr>
        <w:t xml:space="preserve"> </w:t>
      </w:r>
      <w:r>
        <w:rPr>
          <w:rFonts w:ascii="Tahoma" w:hAnsi="Tahoma" w:cs="Tahoma"/>
          <w:sz w:val="20"/>
          <w:szCs w:val="20"/>
        </w:rPr>
        <w:t>Niedopuszczalne jest przygotowywanie posiłków z koncentratów obiadowych w proszku oraz konserw.</w:t>
      </w:r>
    </w:p>
    <w:p w:rsidR="004928CE" w:rsidRDefault="009709B4" w:rsidP="00497AE3">
      <w:pPr>
        <w:pStyle w:val="Tekstpodstawowy21"/>
        <w:ind w:right="-567"/>
        <w:jc w:val="left"/>
        <w:rPr>
          <w:rFonts w:ascii="Tahoma" w:hAnsi="Tahoma" w:cs="Tahoma"/>
          <w:sz w:val="20"/>
        </w:rPr>
      </w:pPr>
      <w:r>
        <w:rPr>
          <w:rFonts w:ascii="Tahoma" w:hAnsi="Tahoma" w:cs="Tahoma"/>
          <w:sz w:val="20"/>
        </w:rPr>
        <w:t>6</w:t>
      </w:r>
      <w:r w:rsidR="00497AE3">
        <w:rPr>
          <w:rFonts w:ascii="Tahoma" w:hAnsi="Tahoma" w:cs="Tahoma"/>
          <w:sz w:val="20"/>
        </w:rPr>
        <w:t>.</w:t>
      </w:r>
      <w:r>
        <w:rPr>
          <w:rFonts w:ascii="Tahoma" w:hAnsi="Tahoma" w:cs="Tahoma"/>
          <w:sz w:val="20"/>
        </w:rPr>
        <w:t xml:space="preserve"> </w:t>
      </w:r>
      <w:r w:rsidR="004928CE">
        <w:rPr>
          <w:rFonts w:ascii="Tahoma" w:hAnsi="Tahoma" w:cs="Tahoma"/>
          <w:sz w:val="20"/>
        </w:rPr>
        <w:t>Wykonawca w ramach niniejszej umowy zapewnia:</w:t>
      </w:r>
    </w:p>
    <w:p w:rsidR="004928CE" w:rsidRDefault="004928CE" w:rsidP="00F31957">
      <w:pPr>
        <w:pStyle w:val="Tekstpodstawowy21"/>
        <w:numPr>
          <w:ilvl w:val="0"/>
          <w:numId w:val="10"/>
        </w:numPr>
        <w:tabs>
          <w:tab w:val="left" w:pos="709"/>
        </w:tabs>
        <w:ind w:left="709" w:hanging="425"/>
        <w:rPr>
          <w:rFonts w:ascii="Tahoma" w:hAnsi="Tahoma" w:cs="Tahoma"/>
          <w:b/>
          <w:sz w:val="20"/>
        </w:rPr>
      </w:pPr>
      <w:r>
        <w:rPr>
          <w:rFonts w:ascii="Tahoma" w:hAnsi="Tahoma" w:cs="Tahoma"/>
          <w:sz w:val="20"/>
        </w:rPr>
        <w:t>przechowywanie prób żywności - posiłków zgodnie z powszechnie obowiązującymi przepisami prawa,</w:t>
      </w:r>
    </w:p>
    <w:p w:rsidR="004928CE" w:rsidRDefault="00BD0779" w:rsidP="00F31957">
      <w:pPr>
        <w:numPr>
          <w:ilvl w:val="0"/>
          <w:numId w:val="10"/>
        </w:numPr>
        <w:tabs>
          <w:tab w:val="left" w:pos="709"/>
        </w:tabs>
        <w:suppressAutoHyphens/>
        <w:spacing w:after="0" w:line="240" w:lineRule="auto"/>
        <w:ind w:left="709" w:hanging="425"/>
        <w:jc w:val="both"/>
        <w:rPr>
          <w:rFonts w:ascii="Tahoma" w:hAnsi="Tahoma" w:cs="Tahoma"/>
          <w:sz w:val="20"/>
          <w:szCs w:val="20"/>
        </w:rPr>
      </w:pPr>
      <w:r>
        <w:rPr>
          <w:rFonts w:ascii="Tahoma" w:hAnsi="Tahoma" w:cs="Tahoma"/>
          <w:sz w:val="20"/>
          <w:szCs w:val="20"/>
        </w:rPr>
        <w:t>przewożenie</w:t>
      </w:r>
      <w:r w:rsidR="009709B4">
        <w:rPr>
          <w:rFonts w:ascii="Tahoma" w:hAnsi="Tahoma" w:cs="Tahoma"/>
          <w:sz w:val="20"/>
          <w:szCs w:val="20"/>
        </w:rPr>
        <w:t xml:space="preserve"> </w:t>
      </w:r>
      <w:r w:rsidR="004928CE">
        <w:rPr>
          <w:rFonts w:ascii="Tahoma" w:hAnsi="Tahoma" w:cs="Tahoma"/>
          <w:sz w:val="20"/>
          <w:szCs w:val="20"/>
        </w:rPr>
        <w:t xml:space="preserve">obiadów w termosach gwarantujących utrzymanie temperatury zgodnie z obowiązującymi przepisami: </w:t>
      </w:r>
    </w:p>
    <w:p w:rsidR="004928CE" w:rsidRDefault="004928CE" w:rsidP="004928CE">
      <w:pPr>
        <w:numPr>
          <w:ilvl w:val="0"/>
          <w:numId w:val="11"/>
        </w:numPr>
        <w:tabs>
          <w:tab w:val="left" w:pos="180"/>
          <w:tab w:val="left" w:pos="360"/>
          <w:tab w:val="left" w:pos="540"/>
          <w:tab w:val="left" w:pos="1134"/>
        </w:tabs>
        <w:suppressAutoHyphens/>
        <w:spacing w:after="0" w:line="240" w:lineRule="auto"/>
        <w:ind w:left="993" w:right="-567" w:hanging="284"/>
        <w:jc w:val="both"/>
        <w:rPr>
          <w:rFonts w:ascii="Tahoma" w:hAnsi="Tahoma" w:cs="Tahoma"/>
          <w:sz w:val="20"/>
          <w:szCs w:val="20"/>
        </w:rPr>
      </w:pPr>
      <w:r>
        <w:rPr>
          <w:rFonts w:ascii="Tahoma" w:hAnsi="Tahoma" w:cs="Tahoma"/>
          <w:sz w:val="20"/>
          <w:szCs w:val="20"/>
        </w:rPr>
        <w:t>dla potraw serwowanych na gorąco: zupa, temp. nie niższa niż 75</w:t>
      </w:r>
      <w:r>
        <w:rPr>
          <w:rFonts w:ascii="Tahoma" w:hAnsi="Tahoma" w:cs="Tahoma"/>
          <w:sz w:val="20"/>
          <w:szCs w:val="20"/>
          <w:vertAlign w:val="superscript"/>
        </w:rPr>
        <w:t>0</w:t>
      </w:r>
      <w:r>
        <w:rPr>
          <w:rFonts w:ascii="Tahoma" w:hAnsi="Tahoma" w:cs="Tahoma"/>
          <w:sz w:val="20"/>
          <w:szCs w:val="20"/>
        </w:rPr>
        <w:t xml:space="preserve">C, </w:t>
      </w:r>
    </w:p>
    <w:p w:rsidR="004928CE" w:rsidRDefault="004928CE" w:rsidP="004928CE">
      <w:pPr>
        <w:numPr>
          <w:ilvl w:val="0"/>
          <w:numId w:val="11"/>
        </w:numPr>
        <w:tabs>
          <w:tab w:val="left" w:pos="1134"/>
        </w:tabs>
        <w:suppressAutoHyphens/>
        <w:spacing w:after="0" w:line="240" w:lineRule="auto"/>
        <w:ind w:left="993" w:right="-567" w:hanging="284"/>
        <w:jc w:val="both"/>
        <w:rPr>
          <w:rFonts w:ascii="Tahoma" w:hAnsi="Tahoma" w:cs="Tahoma"/>
          <w:sz w:val="20"/>
          <w:szCs w:val="20"/>
        </w:rPr>
      </w:pPr>
      <w:r>
        <w:rPr>
          <w:rFonts w:ascii="Tahoma" w:hAnsi="Tahoma" w:cs="Tahoma"/>
          <w:sz w:val="20"/>
          <w:szCs w:val="20"/>
        </w:rPr>
        <w:t>II danie temp. nie niższa niż 65</w:t>
      </w:r>
      <w:r>
        <w:rPr>
          <w:rFonts w:ascii="Tahoma" w:hAnsi="Tahoma" w:cs="Tahoma"/>
          <w:sz w:val="20"/>
          <w:szCs w:val="20"/>
          <w:vertAlign w:val="superscript"/>
        </w:rPr>
        <w:t>0</w:t>
      </w:r>
      <w:r>
        <w:rPr>
          <w:rFonts w:ascii="Tahoma" w:hAnsi="Tahoma" w:cs="Tahoma"/>
          <w:sz w:val="20"/>
          <w:szCs w:val="20"/>
        </w:rPr>
        <w:t xml:space="preserve">C, </w:t>
      </w:r>
    </w:p>
    <w:p w:rsidR="004928CE" w:rsidRDefault="004928CE" w:rsidP="004928CE">
      <w:pPr>
        <w:numPr>
          <w:ilvl w:val="0"/>
          <w:numId w:val="11"/>
        </w:numPr>
        <w:tabs>
          <w:tab w:val="left" w:pos="1134"/>
        </w:tabs>
        <w:suppressAutoHyphens/>
        <w:spacing w:after="0" w:line="240" w:lineRule="auto"/>
        <w:ind w:left="993" w:right="-567" w:hanging="284"/>
        <w:jc w:val="both"/>
        <w:rPr>
          <w:rFonts w:ascii="Tahoma" w:hAnsi="Tahoma" w:cs="Tahoma"/>
          <w:sz w:val="20"/>
          <w:szCs w:val="20"/>
        </w:rPr>
      </w:pPr>
      <w:r>
        <w:rPr>
          <w:rFonts w:ascii="Tahoma" w:hAnsi="Tahoma" w:cs="Tahoma"/>
          <w:sz w:val="20"/>
          <w:szCs w:val="20"/>
        </w:rPr>
        <w:t>surówki, sałatki od 4 do 10</w:t>
      </w:r>
      <w:r>
        <w:rPr>
          <w:rFonts w:ascii="Tahoma" w:hAnsi="Tahoma" w:cs="Tahoma"/>
          <w:sz w:val="20"/>
          <w:szCs w:val="20"/>
          <w:vertAlign w:val="superscript"/>
        </w:rPr>
        <w:t>0</w:t>
      </w:r>
      <w:r>
        <w:rPr>
          <w:rFonts w:ascii="Tahoma" w:hAnsi="Tahoma" w:cs="Tahoma"/>
          <w:sz w:val="20"/>
          <w:szCs w:val="20"/>
        </w:rPr>
        <w:t xml:space="preserve"> C. </w:t>
      </w:r>
    </w:p>
    <w:p w:rsidR="004928CE" w:rsidRDefault="004928CE" w:rsidP="00F31957">
      <w:pPr>
        <w:numPr>
          <w:ilvl w:val="0"/>
          <w:numId w:val="10"/>
        </w:numPr>
        <w:suppressAutoHyphens/>
        <w:spacing w:after="0" w:line="240" w:lineRule="auto"/>
        <w:ind w:left="709" w:hanging="425"/>
        <w:jc w:val="both"/>
        <w:rPr>
          <w:rFonts w:ascii="Tahoma" w:hAnsi="Tahoma" w:cs="Tahoma"/>
          <w:sz w:val="20"/>
          <w:szCs w:val="20"/>
        </w:rPr>
      </w:pPr>
      <w:r>
        <w:rPr>
          <w:rFonts w:ascii="Tahoma" w:hAnsi="Tahoma" w:cs="Tahoma"/>
          <w:sz w:val="20"/>
          <w:szCs w:val="20"/>
        </w:rPr>
        <w:t>każdorazowe mycie i wyparzanie termosów służących do przewożenia żywności w siedzibie Wykonawcy,</w:t>
      </w:r>
    </w:p>
    <w:p w:rsidR="004928CE" w:rsidRDefault="004928CE" w:rsidP="00F31957">
      <w:pPr>
        <w:pStyle w:val="Tekstpodstawowy21"/>
        <w:numPr>
          <w:ilvl w:val="0"/>
          <w:numId w:val="10"/>
        </w:numPr>
        <w:rPr>
          <w:rFonts w:ascii="Tahoma" w:hAnsi="Tahoma" w:cs="Tahoma"/>
          <w:sz w:val="20"/>
        </w:rPr>
      </w:pPr>
      <w:r>
        <w:rPr>
          <w:rFonts w:ascii="Tahoma" w:hAnsi="Tahoma" w:cs="Tahoma"/>
          <w:sz w:val="20"/>
        </w:rPr>
        <w:t>przestrzeganie zasad sanitarno – higienicznych na każdym etapie tj. produkcji, wydawania oraz transportu posiłków zgodnie z ustawą z 25 sierpnia 2006r.o bezpieczeństwie żywnoś</w:t>
      </w:r>
      <w:r w:rsidR="005B246C">
        <w:rPr>
          <w:rFonts w:ascii="Tahoma" w:hAnsi="Tahoma" w:cs="Tahoma"/>
          <w:sz w:val="20"/>
        </w:rPr>
        <w:t>ci i żywienia (</w:t>
      </w:r>
      <w:proofErr w:type="spellStart"/>
      <w:r w:rsidR="005B246C">
        <w:rPr>
          <w:rFonts w:ascii="Tahoma" w:hAnsi="Tahoma" w:cs="Tahoma"/>
          <w:sz w:val="20"/>
        </w:rPr>
        <w:t>t.j.Dz</w:t>
      </w:r>
      <w:proofErr w:type="spellEnd"/>
      <w:r w:rsidR="005B246C">
        <w:rPr>
          <w:rFonts w:ascii="Tahoma" w:hAnsi="Tahoma" w:cs="Tahoma"/>
          <w:sz w:val="20"/>
        </w:rPr>
        <w:t>. U. z 2017r. poz. 149 ze zm.</w:t>
      </w:r>
      <w:r>
        <w:rPr>
          <w:rFonts w:ascii="Tahoma" w:hAnsi="Tahoma" w:cs="Tahoma"/>
          <w:sz w:val="20"/>
        </w:rPr>
        <w:t>).</w:t>
      </w:r>
    </w:p>
    <w:p w:rsidR="004928CE" w:rsidRDefault="004928CE" w:rsidP="00F31957">
      <w:pPr>
        <w:pStyle w:val="Tekstpodstawowy21"/>
        <w:numPr>
          <w:ilvl w:val="0"/>
          <w:numId w:val="10"/>
        </w:numPr>
        <w:rPr>
          <w:rFonts w:ascii="Tahoma" w:hAnsi="Tahoma" w:cs="Tahoma"/>
          <w:sz w:val="20"/>
        </w:rPr>
      </w:pPr>
      <w:r>
        <w:rPr>
          <w:rFonts w:ascii="Tahoma" w:hAnsi="Tahoma" w:cs="Tahoma"/>
          <w:sz w:val="20"/>
        </w:rPr>
        <w:t xml:space="preserve">przewożenie posiłków środkiem transportu przystosowanym i dopuszczonym przez Powiatową Stację Sanitarno Epidemiologiczną do przewozu </w:t>
      </w:r>
      <w:r w:rsidR="005B246C">
        <w:rPr>
          <w:rFonts w:ascii="Tahoma" w:hAnsi="Tahoma" w:cs="Tahoma"/>
          <w:sz w:val="20"/>
        </w:rPr>
        <w:t>żywności</w:t>
      </w:r>
      <w:r>
        <w:rPr>
          <w:rFonts w:ascii="Tahoma" w:hAnsi="Tahoma" w:cs="Tahoma"/>
          <w:sz w:val="20"/>
        </w:rPr>
        <w:t>.</w:t>
      </w:r>
    </w:p>
    <w:p w:rsidR="004928CE" w:rsidRDefault="004928CE" w:rsidP="004928CE">
      <w:pPr>
        <w:numPr>
          <w:ilvl w:val="0"/>
          <w:numId w:val="10"/>
        </w:numPr>
        <w:suppressAutoHyphens/>
        <w:spacing w:after="0" w:line="240" w:lineRule="auto"/>
        <w:ind w:right="-567"/>
        <w:jc w:val="both"/>
        <w:rPr>
          <w:rFonts w:ascii="Tahoma" w:hAnsi="Tahoma" w:cs="Tahoma"/>
          <w:sz w:val="20"/>
          <w:szCs w:val="20"/>
        </w:rPr>
      </w:pPr>
      <w:r>
        <w:rPr>
          <w:rFonts w:ascii="Tahoma" w:hAnsi="Tahoma" w:cs="Tahoma"/>
          <w:sz w:val="20"/>
          <w:szCs w:val="20"/>
        </w:rPr>
        <w:t>w razie potrzeby odbiór i utylizacja odpadków,</w:t>
      </w:r>
    </w:p>
    <w:p w:rsidR="004928CE" w:rsidRDefault="004928CE" w:rsidP="004928CE">
      <w:pPr>
        <w:spacing w:after="0" w:line="240" w:lineRule="auto"/>
        <w:ind w:left="3760" w:right="-567" w:firstLine="488"/>
        <w:rPr>
          <w:rFonts w:ascii="Tahoma" w:hAnsi="Tahoma" w:cs="Tahoma"/>
          <w:b/>
          <w:sz w:val="20"/>
          <w:szCs w:val="20"/>
        </w:rPr>
      </w:pPr>
    </w:p>
    <w:p w:rsidR="004928CE" w:rsidRPr="00497AE3" w:rsidRDefault="009709B4" w:rsidP="00F31957">
      <w:pPr>
        <w:pStyle w:val="Tekstpodstawowy21"/>
        <w:rPr>
          <w:rFonts w:ascii="Tahoma" w:hAnsi="Tahoma" w:cs="Tahoma"/>
          <w:sz w:val="20"/>
        </w:rPr>
      </w:pPr>
      <w:r>
        <w:rPr>
          <w:rFonts w:ascii="Tahoma" w:hAnsi="Tahoma" w:cs="Tahoma"/>
          <w:sz w:val="20"/>
        </w:rPr>
        <w:t>7</w:t>
      </w:r>
      <w:r w:rsidR="00497AE3" w:rsidRPr="00497AE3">
        <w:rPr>
          <w:rFonts w:ascii="Tahoma" w:hAnsi="Tahoma" w:cs="Tahoma"/>
          <w:sz w:val="20"/>
        </w:rPr>
        <w:t>.</w:t>
      </w:r>
      <w:r>
        <w:rPr>
          <w:rFonts w:ascii="Tahoma" w:hAnsi="Tahoma" w:cs="Tahoma"/>
          <w:sz w:val="20"/>
        </w:rPr>
        <w:t xml:space="preserve"> </w:t>
      </w:r>
      <w:r w:rsidR="004928CE" w:rsidRPr="00497AE3">
        <w:rPr>
          <w:rFonts w:ascii="Tahoma" w:hAnsi="Tahoma" w:cs="Tahoma"/>
          <w:sz w:val="20"/>
        </w:rPr>
        <w:t>Osoby, którymi dysponuje Wykonawca przy realizacji niniejszej umowy</w:t>
      </w:r>
      <w:r w:rsidR="005B246C">
        <w:rPr>
          <w:rFonts w:ascii="Tahoma" w:hAnsi="Tahoma" w:cs="Tahoma"/>
          <w:sz w:val="20"/>
        </w:rPr>
        <w:t xml:space="preserve"> (w zakresie przygotowania posiłków) </w:t>
      </w:r>
      <w:r w:rsidR="004928CE" w:rsidRPr="00497AE3">
        <w:rPr>
          <w:rFonts w:ascii="Tahoma" w:hAnsi="Tahoma" w:cs="Tahoma"/>
          <w:sz w:val="20"/>
        </w:rPr>
        <w:t>muszą posiadać stosowne kwalifikacje zawodowe, zezwolenia i szkolenia, które są wymagane zgodnie z przepisami prawa w odniesieniu do wykonywania czynności związanych z przygotowaniem i dystrybucj</w:t>
      </w:r>
      <w:r w:rsidR="005B246C">
        <w:rPr>
          <w:rFonts w:ascii="Tahoma" w:hAnsi="Tahoma" w:cs="Tahoma"/>
          <w:sz w:val="20"/>
        </w:rPr>
        <w:t>ą posiłków</w:t>
      </w:r>
      <w:r w:rsidR="005B246C" w:rsidRPr="005B246C">
        <w:rPr>
          <w:rFonts w:ascii="Tahoma" w:hAnsi="Tahoma" w:cs="Tahoma"/>
          <w:sz w:val="20"/>
        </w:rPr>
        <w:t xml:space="preserve"> </w:t>
      </w:r>
      <w:r w:rsidR="005B246C" w:rsidRPr="00497AE3">
        <w:rPr>
          <w:rFonts w:ascii="Tahoma" w:hAnsi="Tahoma" w:cs="Tahoma"/>
          <w:sz w:val="20"/>
        </w:rPr>
        <w:t>oraz posiadania aktualnych książeczek zdrowia do celów sanitarno-epidemiologicznych.</w:t>
      </w:r>
    </w:p>
    <w:p w:rsidR="004928CE" w:rsidRPr="00497AE3" w:rsidRDefault="009709B4" w:rsidP="00F31957">
      <w:pPr>
        <w:pStyle w:val="Tekstpodstawowy21"/>
        <w:rPr>
          <w:rFonts w:ascii="Tahoma" w:hAnsi="Tahoma" w:cs="Tahoma"/>
          <w:sz w:val="20"/>
        </w:rPr>
      </w:pPr>
      <w:r>
        <w:rPr>
          <w:rFonts w:ascii="Tahoma" w:hAnsi="Tahoma" w:cs="Tahoma"/>
          <w:sz w:val="20"/>
        </w:rPr>
        <w:t>8</w:t>
      </w:r>
      <w:r w:rsidR="00497AE3" w:rsidRPr="00497AE3">
        <w:rPr>
          <w:rFonts w:ascii="Tahoma" w:hAnsi="Tahoma" w:cs="Tahoma"/>
          <w:sz w:val="20"/>
        </w:rPr>
        <w:t>.</w:t>
      </w:r>
      <w:r>
        <w:rPr>
          <w:rFonts w:ascii="Tahoma" w:hAnsi="Tahoma" w:cs="Tahoma"/>
          <w:sz w:val="20"/>
        </w:rPr>
        <w:t xml:space="preserve"> </w:t>
      </w:r>
      <w:r w:rsidR="004928CE" w:rsidRPr="00497AE3">
        <w:rPr>
          <w:rFonts w:ascii="Tahoma" w:hAnsi="Tahoma" w:cs="Tahoma"/>
          <w:sz w:val="20"/>
        </w:rPr>
        <w:t>Osoby, którymi posługuje się Wykonawca w zakresie dostarczania posiłków zobowiązane są do posiadania imiennych identyfikatorów, ubrań ochronnych oraz posiadania aktualnych książeczek zdrowia do celów sanitarno-epidemiologicznych.</w:t>
      </w:r>
    </w:p>
    <w:p w:rsidR="004928CE" w:rsidRDefault="004928CE" w:rsidP="004928CE">
      <w:pPr>
        <w:spacing w:after="0" w:line="240" w:lineRule="auto"/>
        <w:ind w:left="3760" w:right="-567" w:firstLine="488"/>
        <w:rPr>
          <w:rFonts w:ascii="Tahoma" w:hAnsi="Tahoma" w:cs="Tahoma"/>
          <w:b/>
          <w:sz w:val="20"/>
          <w:szCs w:val="20"/>
        </w:rPr>
      </w:pPr>
    </w:p>
    <w:p w:rsidR="004928CE" w:rsidRPr="004737F5" w:rsidRDefault="00497AE3" w:rsidP="009709B4">
      <w:pPr>
        <w:autoSpaceDE w:val="0"/>
        <w:autoSpaceDN w:val="0"/>
        <w:adjustRightInd w:val="0"/>
        <w:spacing w:after="0" w:line="240" w:lineRule="auto"/>
        <w:jc w:val="center"/>
        <w:rPr>
          <w:rFonts w:ascii="Tahoma" w:hAnsi="Tahoma"/>
          <w:b/>
          <w:sz w:val="20"/>
          <w:szCs w:val="20"/>
        </w:rPr>
      </w:pPr>
      <w:r w:rsidRPr="00497AE3">
        <w:rPr>
          <w:rFonts w:ascii="Tahoma" w:hAnsi="Tahoma"/>
          <w:b/>
          <w:sz w:val="20"/>
          <w:szCs w:val="20"/>
        </w:rPr>
        <w:t>§ 6</w:t>
      </w:r>
    </w:p>
    <w:p w:rsidR="004928CE" w:rsidRDefault="004737F5" w:rsidP="004737F5">
      <w:pPr>
        <w:autoSpaceDE w:val="0"/>
        <w:autoSpaceDN w:val="0"/>
        <w:adjustRightInd w:val="0"/>
        <w:spacing w:after="0" w:line="240" w:lineRule="auto"/>
        <w:jc w:val="center"/>
        <w:rPr>
          <w:rFonts w:ascii="Tahoma" w:hAnsi="Tahoma"/>
          <w:sz w:val="20"/>
          <w:szCs w:val="20"/>
        </w:rPr>
      </w:pPr>
      <w:r>
        <w:rPr>
          <w:rFonts w:ascii="Tahoma" w:hAnsi="Tahoma"/>
          <w:b/>
          <w:bCs/>
          <w:sz w:val="20"/>
          <w:szCs w:val="20"/>
        </w:rPr>
        <w:t>UBEZPIECZENIE WYKONAWCY</w:t>
      </w:r>
      <w:r w:rsidR="004928CE">
        <w:rPr>
          <w:rFonts w:ascii="Tahoma" w:hAnsi="Tahoma"/>
          <w:bCs/>
          <w:sz w:val="20"/>
          <w:szCs w:val="20"/>
        </w:rPr>
        <w:t xml:space="preserve">                                                           </w:t>
      </w:r>
    </w:p>
    <w:p w:rsidR="004928CE" w:rsidRDefault="004928CE" w:rsidP="004928CE">
      <w:pPr>
        <w:pStyle w:val="Default"/>
        <w:jc w:val="both"/>
        <w:rPr>
          <w:rFonts w:ascii="Tahoma" w:hAnsi="Tahoma"/>
          <w:color w:val="auto"/>
          <w:sz w:val="20"/>
          <w:szCs w:val="20"/>
        </w:rPr>
      </w:pPr>
      <w:r>
        <w:rPr>
          <w:rFonts w:ascii="Tahoma" w:hAnsi="Tahoma"/>
          <w:color w:val="auto"/>
          <w:sz w:val="20"/>
          <w:szCs w:val="20"/>
        </w:rPr>
        <w:t>1.</w:t>
      </w:r>
      <w:r w:rsidR="009709B4">
        <w:rPr>
          <w:rFonts w:ascii="Tahoma" w:hAnsi="Tahoma"/>
          <w:color w:val="auto"/>
          <w:sz w:val="20"/>
          <w:szCs w:val="20"/>
        </w:rPr>
        <w:t xml:space="preserve"> </w:t>
      </w:r>
      <w:r>
        <w:rPr>
          <w:rFonts w:ascii="Tahoma" w:hAnsi="Tahoma"/>
          <w:color w:val="auto"/>
          <w:sz w:val="20"/>
          <w:szCs w:val="20"/>
        </w:rPr>
        <w:t xml:space="preserve">WYKONAWCA ponosi pełną odpowiedzialność odszkodowawczą wobec osób trzecich za szkody powstałe w związku z realizacją umowy, w tym wyrządzone przez osoby wykonujące przedmiot umowy, w związku ze świadczeniem usługi. </w:t>
      </w:r>
    </w:p>
    <w:p w:rsidR="004928CE" w:rsidRDefault="004928CE" w:rsidP="004928CE">
      <w:pPr>
        <w:pStyle w:val="Default"/>
        <w:jc w:val="both"/>
        <w:rPr>
          <w:rFonts w:ascii="Tahoma" w:hAnsi="Tahoma"/>
          <w:color w:val="auto"/>
          <w:sz w:val="20"/>
          <w:szCs w:val="20"/>
        </w:rPr>
      </w:pPr>
      <w:r>
        <w:rPr>
          <w:rFonts w:ascii="Tahoma" w:hAnsi="Tahoma"/>
          <w:color w:val="auto"/>
          <w:sz w:val="20"/>
          <w:szCs w:val="20"/>
        </w:rPr>
        <w:t>2.</w:t>
      </w:r>
      <w:r w:rsidR="009709B4">
        <w:rPr>
          <w:rFonts w:ascii="Tahoma" w:hAnsi="Tahoma"/>
          <w:color w:val="auto"/>
          <w:sz w:val="20"/>
          <w:szCs w:val="20"/>
        </w:rPr>
        <w:t xml:space="preserve"> </w:t>
      </w:r>
      <w:r>
        <w:rPr>
          <w:rFonts w:ascii="Tahoma" w:hAnsi="Tahoma"/>
          <w:color w:val="auto"/>
          <w:sz w:val="20"/>
          <w:szCs w:val="20"/>
        </w:rPr>
        <w:t xml:space="preserve">W razie powstania szkody strony sporządza na tę okoliczność protokół ustalający </w:t>
      </w:r>
      <w:proofErr w:type="gramStart"/>
      <w:r>
        <w:rPr>
          <w:rFonts w:ascii="Tahoma" w:hAnsi="Tahoma"/>
          <w:color w:val="auto"/>
          <w:sz w:val="20"/>
          <w:szCs w:val="20"/>
        </w:rPr>
        <w:t>przyczynę  jej</w:t>
      </w:r>
      <w:proofErr w:type="gramEnd"/>
      <w:r>
        <w:rPr>
          <w:rFonts w:ascii="Tahoma" w:hAnsi="Tahoma"/>
          <w:color w:val="auto"/>
          <w:sz w:val="20"/>
          <w:szCs w:val="20"/>
        </w:rPr>
        <w:t xml:space="preserve"> powstania, rozmiar i zakres odpowiedzialności Wykonawcy.</w:t>
      </w:r>
    </w:p>
    <w:p w:rsidR="004928CE" w:rsidRPr="00FA228B" w:rsidRDefault="0041638C" w:rsidP="004928CE">
      <w:pPr>
        <w:autoSpaceDE w:val="0"/>
        <w:spacing w:after="0" w:line="240" w:lineRule="auto"/>
        <w:jc w:val="both"/>
        <w:rPr>
          <w:rFonts w:ascii="Tahoma" w:hAnsi="Tahoma"/>
          <w:sz w:val="20"/>
          <w:szCs w:val="20"/>
        </w:rPr>
      </w:pPr>
      <w:r>
        <w:rPr>
          <w:rFonts w:ascii="Tahoma" w:hAnsi="Tahoma"/>
          <w:sz w:val="20"/>
          <w:szCs w:val="20"/>
        </w:rPr>
        <w:t>3</w:t>
      </w:r>
      <w:r w:rsidR="004928CE">
        <w:rPr>
          <w:rFonts w:ascii="Tahoma" w:hAnsi="Tahoma"/>
          <w:sz w:val="20"/>
          <w:szCs w:val="20"/>
        </w:rPr>
        <w:t>. Wykonawca przedłożył opłacona polisę, która potwierdza, że Wykonawca jest ubezpieczony od odpowiedzialności cywilnej w zakresie prowadzonej działalności związanej z przedmiotem zamówienia, wartość polisy nie może być m</w:t>
      </w:r>
      <w:r w:rsidR="00A736FE">
        <w:rPr>
          <w:rFonts w:ascii="Tahoma" w:hAnsi="Tahoma"/>
          <w:sz w:val="20"/>
          <w:szCs w:val="20"/>
        </w:rPr>
        <w:t xml:space="preserve">niejsza niż: suma </w:t>
      </w:r>
      <w:proofErr w:type="gramStart"/>
      <w:r w:rsidR="00A736FE">
        <w:rPr>
          <w:rFonts w:ascii="Tahoma" w:hAnsi="Tahoma"/>
          <w:sz w:val="20"/>
          <w:szCs w:val="20"/>
        </w:rPr>
        <w:t xml:space="preserve">gwarancyjna  </w:t>
      </w:r>
      <w:r w:rsidR="00A736FE" w:rsidRPr="00FA228B">
        <w:rPr>
          <w:rFonts w:ascii="Tahoma" w:hAnsi="Tahoma"/>
          <w:sz w:val="20"/>
          <w:szCs w:val="20"/>
        </w:rPr>
        <w:t>20</w:t>
      </w:r>
      <w:r w:rsidR="004928CE" w:rsidRPr="00FA228B">
        <w:rPr>
          <w:rFonts w:ascii="Tahoma" w:hAnsi="Tahoma"/>
          <w:sz w:val="20"/>
          <w:szCs w:val="20"/>
        </w:rPr>
        <w:t>0</w:t>
      </w:r>
      <w:proofErr w:type="gramEnd"/>
      <w:r w:rsidR="004928CE" w:rsidRPr="00FA228B">
        <w:rPr>
          <w:rFonts w:ascii="Tahoma" w:hAnsi="Tahoma"/>
          <w:sz w:val="20"/>
          <w:szCs w:val="20"/>
        </w:rPr>
        <w:t> 000,00  zł.</w:t>
      </w:r>
    </w:p>
    <w:p w:rsidR="004928CE" w:rsidRDefault="0041638C" w:rsidP="004928CE">
      <w:pPr>
        <w:autoSpaceDE w:val="0"/>
        <w:spacing w:after="0" w:line="240" w:lineRule="auto"/>
        <w:jc w:val="both"/>
        <w:rPr>
          <w:rFonts w:ascii="Tahoma" w:hAnsi="Tahoma"/>
          <w:sz w:val="20"/>
          <w:szCs w:val="20"/>
        </w:rPr>
      </w:pPr>
      <w:r>
        <w:rPr>
          <w:rFonts w:ascii="Tahoma" w:hAnsi="Tahoma"/>
          <w:sz w:val="20"/>
          <w:szCs w:val="20"/>
        </w:rPr>
        <w:t>4</w:t>
      </w:r>
      <w:r w:rsidR="004928CE">
        <w:rPr>
          <w:rFonts w:ascii="Tahoma" w:hAnsi="Tahoma"/>
          <w:sz w:val="20"/>
          <w:szCs w:val="20"/>
        </w:rPr>
        <w:t>. Strony ustalają, że w przypadku, gdy ważność umowy ubezpieczeniowej skończy się wcześniej niż czas, na jaki została zawarta niniejsza umowa, Wykonawca przedłoży Zamawiającemu dokument potwierdzający, że została zawarta nowa umowa ubezpieczeniowa na kolejny okres, przed upływem ważności poprzedniej polisy.</w:t>
      </w:r>
    </w:p>
    <w:p w:rsidR="004928CE" w:rsidRDefault="004928CE" w:rsidP="004737F5">
      <w:pPr>
        <w:pStyle w:val="Tekstpodstawowy21"/>
        <w:ind w:right="-567"/>
        <w:rPr>
          <w:rFonts w:ascii="Tahoma" w:hAnsi="Tahoma" w:cs="Tahoma"/>
          <w:b/>
          <w:sz w:val="20"/>
        </w:rPr>
      </w:pPr>
    </w:p>
    <w:p w:rsidR="004928CE" w:rsidRDefault="004737F5" w:rsidP="004928CE">
      <w:pPr>
        <w:pStyle w:val="Tekstpodstawowy21"/>
        <w:ind w:right="-567"/>
        <w:jc w:val="center"/>
        <w:rPr>
          <w:rFonts w:ascii="Tahoma" w:hAnsi="Tahoma" w:cs="Tahoma"/>
          <w:b/>
          <w:sz w:val="20"/>
        </w:rPr>
      </w:pPr>
      <w:r>
        <w:rPr>
          <w:rFonts w:ascii="Tahoma" w:hAnsi="Tahoma" w:cs="Tahoma"/>
          <w:b/>
          <w:sz w:val="20"/>
        </w:rPr>
        <w:t xml:space="preserve">§ </w:t>
      </w:r>
      <w:r w:rsidR="009D3741">
        <w:rPr>
          <w:rFonts w:ascii="Tahoma" w:hAnsi="Tahoma" w:cs="Tahoma"/>
          <w:b/>
          <w:sz w:val="20"/>
        </w:rPr>
        <w:t>7</w:t>
      </w:r>
    </w:p>
    <w:p w:rsidR="004928CE" w:rsidRDefault="004928CE" w:rsidP="004928CE">
      <w:pPr>
        <w:pStyle w:val="Tekstpodstawowy21"/>
        <w:ind w:right="-567"/>
        <w:jc w:val="center"/>
        <w:rPr>
          <w:rFonts w:ascii="Tahoma" w:hAnsi="Tahoma" w:cs="Tahoma"/>
          <w:b/>
          <w:sz w:val="20"/>
        </w:rPr>
      </w:pPr>
      <w:r>
        <w:rPr>
          <w:rFonts w:ascii="Tahoma" w:hAnsi="Tahoma" w:cs="Tahoma"/>
          <w:b/>
          <w:sz w:val="20"/>
        </w:rPr>
        <w:t>KONTROLA</w:t>
      </w:r>
    </w:p>
    <w:p w:rsidR="004928CE" w:rsidRDefault="004737F5" w:rsidP="00F31957">
      <w:pPr>
        <w:pStyle w:val="Tekstpodstawowy21"/>
        <w:rPr>
          <w:rFonts w:ascii="Tahoma" w:hAnsi="Tahoma" w:cs="Tahoma"/>
          <w:sz w:val="20"/>
        </w:rPr>
      </w:pPr>
      <w:r>
        <w:rPr>
          <w:rFonts w:ascii="Tahoma" w:hAnsi="Tahoma" w:cs="Tahoma"/>
          <w:sz w:val="20"/>
        </w:rPr>
        <w:t>1.</w:t>
      </w:r>
      <w:r w:rsidR="009709B4">
        <w:rPr>
          <w:rFonts w:ascii="Tahoma" w:hAnsi="Tahoma" w:cs="Tahoma"/>
          <w:sz w:val="20"/>
        </w:rPr>
        <w:t xml:space="preserve"> </w:t>
      </w:r>
      <w:r w:rsidR="004928CE">
        <w:rPr>
          <w:rFonts w:ascii="Tahoma" w:hAnsi="Tahoma" w:cs="Tahoma"/>
          <w:sz w:val="20"/>
        </w:rPr>
        <w:t>Zamawiający zastrzega sobie prawo do oceny i weryfikacji zleconej usługi na każdym etapie oraz w każdej chwili wykonywania umowy.</w:t>
      </w:r>
    </w:p>
    <w:p w:rsidR="004928CE" w:rsidRDefault="004737F5" w:rsidP="00F31957">
      <w:pPr>
        <w:pStyle w:val="Tekstpodstawowy21"/>
        <w:tabs>
          <w:tab w:val="left" w:pos="360"/>
        </w:tabs>
        <w:rPr>
          <w:rFonts w:ascii="Tahoma" w:hAnsi="Tahoma" w:cs="Tahoma"/>
          <w:sz w:val="20"/>
        </w:rPr>
      </w:pPr>
      <w:r>
        <w:rPr>
          <w:rFonts w:ascii="Tahoma" w:hAnsi="Tahoma" w:cs="Tahoma"/>
          <w:sz w:val="20"/>
        </w:rPr>
        <w:t>2.</w:t>
      </w:r>
      <w:r w:rsidR="009709B4">
        <w:rPr>
          <w:rFonts w:ascii="Tahoma" w:hAnsi="Tahoma" w:cs="Tahoma"/>
          <w:sz w:val="20"/>
        </w:rPr>
        <w:t xml:space="preserve"> </w:t>
      </w:r>
      <w:r w:rsidR="004928CE">
        <w:rPr>
          <w:rFonts w:ascii="Tahoma" w:hAnsi="Tahoma" w:cs="Tahoma"/>
          <w:sz w:val="20"/>
        </w:rPr>
        <w:t>Wykonawca zobowiązuje się umożliwić Zamawiającemu przeprowadzenie kontroli wykonywania umowy łącznie z procesem przygotowywania posiłków w kuchni Wykonawcy na każde żądanie i w każdej chwili, z wyłączeniem dni ustawowo wolnych od pracy.</w:t>
      </w:r>
    </w:p>
    <w:p w:rsidR="004928CE" w:rsidRDefault="004737F5" w:rsidP="00F31957">
      <w:pPr>
        <w:pStyle w:val="Tekstpodstawowy21"/>
        <w:tabs>
          <w:tab w:val="left" w:pos="360"/>
        </w:tabs>
        <w:rPr>
          <w:rFonts w:ascii="Tahoma" w:hAnsi="Tahoma" w:cs="Tahoma"/>
          <w:sz w:val="20"/>
        </w:rPr>
      </w:pPr>
      <w:r>
        <w:rPr>
          <w:rFonts w:ascii="Tahoma" w:hAnsi="Tahoma" w:cs="Tahoma"/>
          <w:sz w:val="20"/>
        </w:rPr>
        <w:lastRenderedPageBreak/>
        <w:t>3.</w:t>
      </w:r>
      <w:r w:rsidR="009709B4">
        <w:rPr>
          <w:rFonts w:ascii="Tahoma" w:hAnsi="Tahoma" w:cs="Tahoma"/>
          <w:sz w:val="20"/>
        </w:rPr>
        <w:t xml:space="preserve"> </w:t>
      </w:r>
      <w:r w:rsidR="004928CE">
        <w:rPr>
          <w:rFonts w:ascii="Tahoma" w:hAnsi="Tahoma" w:cs="Tahoma"/>
          <w:sz w:val="20"/>
        </w:rPr>
        <w:t xml:space="preserve">Wykonawca zapewni Zamawiającemu dostęp do wszelkich dokumentów, danych i pomieszczeń niezbędnych do przeprowadzenia kontroli, o której mowa w ust. 1 i 2. </w:t>
      </w:r>
    </w:p>
    <w:p w:rsidR="004928CE" w:rsidRDefault="004737F5" w:rsidP="004737F5">
      <w:pPr>
        <w:tabs>
          <w:tab w:val="left" w:pos="360"/>
          <w:tab w:val="left" w:pos="540"/>
        </w:tabs>
        <w:spacing w:after="0" w:line="240" w:lineRule="auto"/>
        <w:ind w:right="-567"/>
        <w:rPr>
          <w:rFonts w:ascii="Tahoma" w:hAnsi="Tahoma" w:cs="Tahoma"/>
          <w:sz w:val="20"/>
          <w:szCs w:val="20"/>
        </w:rPr>
      </w:pPr>
      <w:r>
        <w:rPr>
          <w:rFonts w:ascii="Tahoma" w:hAnsi="Tahoma" w:cs="Tahoma"/>
          <w:sz w:val="20"/>
          <w:szCs w:val="20"/>
        </w:rPr>
        <w:t>4.</w:t>
      </w:r>
      <w:r w:rsidR="004928CE">
        <w:rPr>
          <w:rFonts w:ascii="Tahoma" w:hAnsi="Tahoma" w:cs="Tahoma"/>
          <w:sz w:val="20"/>
          <w:szCs w:val="20"/>
        </w:rPr>
        <w:t>Kontrola będzie obejmować między innymi:</w:t>
      </w:r>
    </w:p>
    <w:p w:rsidR="004928CE" w:rsidRDefault="004928CE" w:rsidP="004928CE">
      <w:pPr>
        <w:numPr>
          <w:ilvl w:val="0"/>
          <w:numId w:val="15"/>
        </w:numPr>
        <w:tabs>
          <w:tab w:val="left" w:pos="709"/>
          <w:tab w:val="left" w:pos="1080"/>
        </w:tabs>
        <w:spacing w:after="0" w:line="240" w:lineRule="auto"/>
        <w:ind w:right="-567"/>
        <w:rPr>
          <w:rFonts w:ascii="Tahoma" w:hAnsi="Tahoma" w:cs="Tahoma"/>
          <w:sz w:val="20"/>
          <w:szCs w:val="20"/>
        </w:rPr>
      </w:pPr>
      <w:r>
        <w:rPr>
          <w:rFonts w:ascii="Tahoma" w:hAnsi="Tahoma" w:cs="Tahoma"/>
          <w:sz w:val="20"/>
          <w:szCs w:val="20"/>
        </w:rPr>
        <w:t xml:space="preserve">ocenę higieny kuchni, środka transportu, opakowań, termosów, </w:t>
      </w:r>
    </w:p>
    <w:p w:rsidR="004928CE" w:rsidRDefault="004928CE" w:rsidP="004928CE">
      <w:pPr>
        <w:numPr>
          <w:ilvl w:val="0"/>
          <w:numId w:val="15"/>
        </w:numPr>
        <w:tabs>
          <w:tab w:val="left" w:pos="709"/>
          <w:tab w:val="left" w:pos="1080"/>
        </w:tabs>
        <w:spacing w:after="0" w:line="240" w:lineRule="auto"/>
        <w:ind w:right="-567"/>
        <w:rPr>
          <w:rFonts w:ascii="Tahoma" w:hAnsi="Tahoma" w:cs="Tahoma"/>
          <w:sz w:val="20"/>
          <w:szCs w:val="20"/>
        </w:rPr>
      </w:pPr>
      <w:r>
        <w:rPr>
          <w:rFonts w:ascii="Tahoma" w:hAnsi="Tahoma" w:cs="Tahoma"/>
          <w:sz w:val="20"/>
          <w:szCs w:val="20"/>
        </w:rPr>
        <w:t>ocenę higieny kierowcy,</w:t>
      </w:r>
    </w:p>
    <w:p w:rsidR="004928CE" w:rsidRDefault="004928CE" w:rsidP="004928CE">
      <w:pPr>
        <w:numPr>
          <w:ilvl w:val="0"/>
          <w:numId w:val="15"/>
        </w:numPr>
        <w:tabs>
          <w:tab w:val="left" w:pos="709"/>
          <w:tab w:val="left" w:pos="1080"/>
        </w:tabs>
        <w:spacing w:after="0" w:line="240" w:lineRule="auto"/>
        <w:ind w:right="-567"/>
        <w:rPr>
          <w:rFonts w:ascii="Tahoma" w:hAnsi="Tahoma" w:cs="Tahoma"/>
          <w:sz w:val="20"/>
          <w:szCs w:val="20"/>
        </w:rPr>
      </w:pPr>
      <w:r>
        <w:rPr>
          <w:rFonts w:ascii="Tahoma" w:hAnsi="Tahoma" w:cs="Tahoma"/>
          <w:sz w:val="20"/>
          <w:szCs w:val="20"/>
        </w:rPr>
        <w:t>ocenę organoleptyczną posiłków,</w:t>
      </w:r>
    </w:p>
    <w:p w:rsidR="004928CE" w:rsidRDefault="004928CE" w:rsidP="004928CE">
      <w:pPr>
        <w:numPr>
          <w:ilvl w:val="0"/>
          <w:numId w:val="15"/>
        </w:numPr>
        <w:tabs>
          <w:tab w:val="left" w:pos="709"/>
          <w:tab w:val="left" w:pos="1080"/>
          <w:tab w:val="left" w:pos="1620"/>
        </w:tabs>
        <w:spacing w:after="0" w:line="240" w:lineRule="auto"/>
        <w:ind w:right="-567"/>
        <w:rPr>
          <w:rFonts w:ascii="Tahoma" w:hAnsi="Tahoma" w:cs="Tahoma"/>
          <w:sz w:val="20"/>
          <w:szCs w:val="20"/>
        </w:rPr>
      </w:pPr>
      <w:r>
        <w:rPr>
          <w:rFonts w:ascii="Tahoma" w:hAnsi="Tahoma" w:cs="Tahoma"/>
          <w:sz w:val="20"/>
          <w:szCs w:val="20"/>
        </w:rPr>
        <w:t>sprawdzenie zgodności dostawy z jadłospisem,</w:t>
      </w:r>
    </w:p>
    <w:p w:rsidR="004928CE" w:rsidRDefault="004928CE" w:rsidP="004928CE">
      <w:pPr>
        <w:numPr>
          <w:ilvl w:val="0"/>
          <w:numId w:val="15"/>
        </w:numPr>
        <w:tabs>
          <w:tab w:val="left" w:pos="709"/>
          <w:tab w:val="left" w:pos="1080"/>
        </w:tabs>
        <w:spacing w:after="0" w:line="240" w:lineRule="auto"/>
        <w:ind w:right="-567"/>
        <w:rPr>
          <w:rFonts w:ascii="Tahoma" w:hAnsi="Tahoma" w:cs="Tahoma"/>
          <w:sz w:val="20"/>
          <w:szCs w:val="20"/>
        </w:rPr>
      </w:pPr>
      <w:r>
        <w:rPr>
          <w:rFonts w:ascii="Tahoma" w:hAnsi="Tahoma" w:cs="Tahoma"/>
          <w:sz w:val="20"/>
          <w:szCs w:val="20"/>
        </w:rPr>
        <w:t>sprawdzenie gramatury posiłków i ilości posiłków,</w:t>
      </w:r>
    </w:p>
    <w:p w:rsidR="004928CE" w:rsidRDefault="004928CE" w:rsidP="004928CE">
      <w:pPr>
        <w:numPr>
          <w:ilvl w:val="0"/>
          <w:numId w:val="15"/>
        </w:numPr>
        <w:tabs>
          <w:tab w:val="left" w:pos="709"/>
        </w:tabs>
        <w:spacing w:after="0" w:line="240" w:lineRule="auto"/>
        <w:ind w:right="-567"/>
        <w:rPr>
          <w:rFonts w:ascii="Tahoma" w:hAnsi="Tahoma" w:cs="Tahoma"/>
          <w:sz w:val="20"/>
          <w:szCs w:val="20"/>
        </w:rPr>
      </w:pPr>
      <w:r>
        <w:rPr>
          <w:rFonts w:ascii="Tahoma" w:hAnsi="Tahoma" w:cs="Tahoma"/>
          <w:sz w:val="20"/>
          <w:szCs w:val="20"/>
        </w:rPr>
        <w:t>sprawdzenie temperatury posiłków w momencie dostarczenia do siedziby Zamawiającego.</w:t>
      </w:r>
    </w:p>
    <w:p w:rsidR="004928CE" w:rsidRDefault="004737F5" w:rsidP="00F31957">
      <w:pPr>
        <w:spacing w:after="0" w:line="240" w:lineRule="auto"/>
        <w:jc w:val="both"/>
        <w:rPr>
          <w:rFonts w:ascii="Tahoma" w:hAnsi="Tahoma" w:cs="Tahoma"/>
          <w:sz w:val="20"/>
          <w:szCs w:val="20"/>
        </w:rPr>
      </w:pPr>
      <w:r>
        <w:rPr>
          <w:rFonts w:ascii="Tahoma" w:hAnsi="Tahoma" w:cs="Tahoma"/>
          <w:sz w:val="20"/>
          <w:szCs w:val="20"/>
        </w:rPr>
        <w:t>5.</w:t>
      </w:r>
      <w:r w:rsidR="009709B4">
        <w:rPr>
          <w:rFonts w:ascii="Tahoma" w:hAnsi="Tahoma" w:cs="Tahoma"/>
          <w:sz w:val="20"/>
          <w:szCs w:val="20"/>
        </w:rPr>
        <w:t xml:space="preserve"> </w:t>
      </w:r>
      <w:r w:rsidR="004928CE">
        <w:rPr>
          <w:rFonts w:ascii="Tahoma" w:hAnsi="Tahoma" w:cs="Tahoma"/>
          <w:sz w:val="20"/>
          <w:szCs w:val="20"/>
        </w:rPr>
        <w:t>Zamawiający zastrzega sobie prawo dostępu do kopii protokołów pokontrolnych oraz wszystkich   atestów na surowce, urządzenia, sprzęt, naczynia, opakowania transportowe wykorzystywane w procesie produkcji kuchennej oraz do transportu posiłków w ramach niniejszej umowy.</w:t>
      </w:r>
    </w:p>
    <w:p w:rsidR="004928CE" w:rsidRDefault="004737F5" w:rsidP="0041638C">
      <w:pPr>
        <w:spacing w:after="0" w:line="240" w:lineRule="auto"/>
        <w:jc w:val="both"/>
        <w:rPr>
          <w:rFonts w:ascii="Tahoma" w:hAnsi="Tahoma" w:cs="Tahoma"/>
          <w:sz w:val="20"/>
          <w:szCs w:val="20"/>
        </w:rPr>
      </w:pPr>
      <w:r>
        <w:rPr>
          <w:rFonts w:ascii="Tahoma" w:hAnsi="Tahoma" w:cs="Tahoma"/>
          <w:sz w:val="20"/>
          <w:szCs w:val="20"/>
        </w:rPr>
        <w:t>6.</w:t>
      </w:r>
      <w:r w:rsidR="009709B4">
        <w:rPr>
          <w:rFonts w:ascii="Tahoma" w:hAnsi="Tahoma" w:cs="Tahoma"/>
          <w:sz w:val="20"/>
          <w:szCs w:val="20"/>
        </w:rPr>
        <w:t xml:space="preserve"> </w:t>
      </w:r>
      <w:r w:rsidR="004928CE">
        <w:rPr>
          <w:rFonts w:ascii="Tahoma" w:hAnsi="Tahoma" w:cs="Tahoma"/>
          <w:sz w:val="20"/>
          <w:szCs w:val="20"/>
        </w:rPr>
        <w:t>Zamawiający zastrzega sobie prawo wstępu do miejsca wykonywania zamówienia w celu weryfikacji rzeczywistego udziału osób zatrudnionych przy wykonywaniu zamówienia.</w:t>
      </w:r>
    </w:p>
    <w:p w:rsidR="004928CE" w:rsidRDefault="004928CE" w:rsidP="004928CE">
      <w:pPr>
        <w:pStyle w:val="Tekstpodstawowy21"/>
        <w:ind w:right="-567"/>
        <w:jc w:val="center"/>
        <w:rPr>
          <w:rFonts w:ascii="Tahoma" w:hAnsi="Tahoma" w:cs="Tahoma"/>
          <w:sz w:val="20"/>
        </w:rPr>
      </w:pPr>
    </w:p>
    <w:p w:rsidR="004928CE" w:rsidRDefault="004737F5" w:rsidP="004928CE">
      <w:pPr>
        <w:pStyle w:val="Tekstpodstawowy21"/>
        <w:ind w:right="-567"/>
        <w:jc w:val="center"/>
        <w:rPr>
          <w:rFonts w:ascii="Tahoma" w:hAnsi="Tahoma" w:cs="Tahoma"/>
          <w:b/>
          <w:sz w:val="20"/>
        </w:rPr>
      </w:pPr>
      <w:r>
        <w:rPr>
          <w:rFonts w:ascii="Tahoma" w:hAnsi="Tahoma" w:cs="Tahoma"/>
          <w:b/>
          <w:sz w:val="20"/>
        </w:rPr>
        <w:t xml:space="preserve">§ </w:t>
      </w:r>
      <w:r w:rsidR="009D3741">
        <w:rPr>
          <w:rFonts w:ascii="Tahoma" w:hAnsi="Tahoma" w:cs="Tahoma"/>
          <w:b/>
          <w:sz w:val="20"/>
        </w:rPr>
        <w:t>8</w:t>
      </w:r>
    </w:p>
    <w:p w:rsidR="004928CE" w:rsidRDefault="004928CE" w:rsidP="004928CE">
      <w:pPr>
        <w:pStyle w:val="Tekstpodstawowy21"/>
        <w:ind w:right="-567"/>
        <w:jc w:val="center"/>
        <w:rPr>
          <w:rFonts w:ascii="Tahoma" w:hAnsi="Tahoma" w:cs="Tahoma"/>
          <w:b/>
          <w:sz w:val="20"/>
        </w:rPr>
      </w:pPr>
      <w:r>
        <w:rPr>
          <w:rFonts w:ascii="Tahoma" w:hAnsi="Tahoma" w:cs="Tahoma"/>
          <w:b/>
          <w:sz w:val="20"/>
        </w:rPr>
        <w:t>KARY UMOWNE</w:t>
      </w:r>
    </w:p>
    <w:p w:rsidR="004928CE" w:rsidRDefault="004928CE" w:rsidP="004928CE">
      <w:pPr>
        <w:pStyle w:val="Tekstpodstawowy21"/>
        <w:ind w:right="-567"/>
        <w:rPr>
          <w:rFonts w:ascii="Tahoma" w:hAnsi="Tahoma" w:cs="Tahoma"/>
          <w:sz w:val="20"/>
        </w:rPr>
      </w:pPr>
      <w:r>
        <w:rPr>
          <w:rFonts w:ascii="Tahoma" w:hAnsi="Tahoma" w:cs="Tahoma"/>
          <w:sz w:val="20"/>
        </w:rPr>
        <w:t>1.Obowiązującą formą odszkodowania uzgodnioną między Stronami będą kary umowne.</w:t>
      </w:r>
    </w:p>
    <w:p w:rsidR="004928CE" w:rsidRDefault="004928CE" w:rsidP="004928CE">
      <w:pPr>
        <w:pStyle w:val="Tekstpodstawowy21"/>
        <w:ind w:right="-567"/>
        <w:rPr>
          <w:rFonts w:ascii="Tahoma" w:hAnsi="Tahoma" w:cs="Tahoma"/>
          <w:sz w:val="20"/>
        </w:rPr>
      </w:pPr>
      <w:r>
        <w:rPr>
          <w:rFonts w:ascii="Tahoma" w:hAnsi="Tahoma" w:cs="Tahoma"/>
          <w:sz w:val="20"/>
        </w:rPr>
        <w:t xml:space="preserve">2.Zamawiajacy może obciążyć </w:t>
      </w:r>
      <w:r>
        <w:rPr>
          <w:rFonts w:ascii="Tahoma" w:hAnsi="Tahoma" w:cs="Tahoma"/>
          <w:b/>
          <w:sz w:val="20"/>
        </w:rPr>
        <w:t>Wykonawcę</w:t>
      </w:r>
      <w:r>
        <w:rPr>
          <w:rFonts w:ascii="Tahoma" w:hAnsi="Tahoma" w:cs="Tahoma"/>
          <w:sz w:val="20"/>
        </w:rPr>
        <w:t xml:space="preserve"> karami umownymi w następujących przypadkach:</w:t>
      </w:r>
    </w:p>
    <w:p w:rsidR="004928CE" w:rsidRDefault="004928CE" w:rsidP="00F31957">
      <w:pPr>
        <w:pStyle w:val="Tekstpodstawowy21"/>
        <w:numPr>
          <w:ilvl w:val="0"/>
          <w:numId w:val="16"/>
        </w:numPr>
        <w:rPr>
          <w:rFonts w:ascii="Tahoma" w:hAnsi="Tahoma" w:cs="Tahoma"/>
          <w:sz w:val="20"/>
        </w:rPr>
      </w:pPr>
      <w:r>
        <w:rPr>
          <w:rFonts w:ascii="Tahoma" w:hAnsi="Tahoma" w:cs="Tahoma"/>
          <w:sz w:val="20"/>
        </w:rPr>
        <w:t xml:space="preserve">za </w:t>
      </w:r>
      <w:proofErr w:type="gramStart"/>
      <w:r>
        <w:rPr>
          <w:rFonts w:ascii="Tahoma" w:hAnsi="Tahoma" w:cs="Tahoma"/>
          <w:sz w:val="20"/>
        </w:rPr>
        <w:t>nie dostarczenie</w:t>
      </w:r>
      <w:proofErr w:type="gramEnd"/>
      <w:r>
        <w:rPr>
          <w:rFonts w:ascii="Tahoma" w:hAnsi="Tahoma" w:cs="Tahoma"/>
          <w:sz w:val="20"/>
        </w:rPr>
        <w:t xml:space="preserve"> podopiecznemu posiłk</w:t>
      </w:r>
      <w:r w:rsidR="003F2504">
        <w:rPr>
          <w:rFonts w:ascii="Tahoma" w:hAnsi="Tahoma" w:cs="Tahoma"/>
          <w:sz w:val="20"/>
        </w:rPr>
        <w:t>u</w:t>
      </w:r>
      <w:r>
        <w:rPr>
          <w:rFonts w:ascii="Tahoma" w:hAnsi="Tahoma" w:cs="Tahoma"/>
          <w:sz w:val="20"/>
        </w:rPr>
        <w:t xml:space="preserve"> z przyczyn zależnych od Wykonawcy w wysokości </w:t>
      </w:r>
      <w:r w:rsidR="003F2504">
        <w:rPr>
          <w:rFonts w:ascii="Tahoma" w:hAnsi="Tahoma" w:cs="Tahoma"/>
          <w:sz w:val="20"/>
        </w:rPr>
        <w:t>15</w:t>
      </w:r>
      <w:r>
        <w:rPr>
          <w:rFonts w:ascii="Tahoma" w:hAnsi="Tahoma" w:cs="Tahoma"/>
          <w:sz w:val="20"/>
        </w:rPr>
        <w:t xml:space="preserve">,00 zł (słownie: </w:t>
      </w:r>
      <w:r w:rsidR="003F2504">
        <w:rPr>
          <w:rFonts w:ascii="Tahoma" w:hAnsi="Tahoma" w:cs="Tahoma"/>
          <w:sz w:val="20"/>
        </w:rPr>
        <w:t>piętnaście</w:t>
      </w:r>
      <w:r>
        <w:rPr>
          <w:rFonts w:ascii="Tahoma" w:hAnsi="Tahoma" w:cs="Tahoma"/>
          <w:sz w:val="20"/>
        </w:rPr>
        <w:t xml:space="preserve"> zł 00/100) za każdy stwierdzony przypadek,</w:t>
      </w:r>
    </w:p>
    <w:p w:rsidR="004928CE" w:rsidRDefault="004928CE" w:rsidP="00F31957">
      <w:pPr>
        <w:pStyle w:val="Tekstpodstawowy21"/>
        <w:numPr>
          <w:ilvl w:val="0"/>
          <w:numId w:val="16"/>
        </w:numPr>
        <w:rPr>
          <w:rFonts w:ascii="Tahoma" w:hAnsi="Tahoma" w:cs="Tahoma"/>
          <w:sz w:val="20"/>
        </w:rPr>
      </w:pPr>
      <w:r>
        <w:rPr>
          <w:rFonts w:ascii="Tahoma" w:hAnsi="Tahoma" w:cs="Tahoma"/>
          <w:sz w:val="20"/>
        </w:rPr>
        <w:t>za opóźnienie w dostawie posiłków</w:t>
      </w:r>
      <w:r w:rsidR="003F2504">
        <w:rPr>
          <w:rFonts w:ascii="Tahoma" w:hAnsi="Tahoma" w:cs="Tahoma"/>
          <w:sz w:val="20"/>
        </w:rPr>
        <w:t xml:space="preserve"> </w:t>
      </w:r>
      <w:r>
        <w:rPr>
          <w:rFonts w:ascii="Tahoma" w:hAnsi="Tahoma" w:cs="Tahoma"/>
          <w:sz w:val="20"/>
        </w:rPr>
        <w:t>w wysokości 100,00 zł (słownie: sto zł 00/100) za każde rozpoczęt</w:t>
      </w:r>
      <w:r w:rsidR="003F2504">
        <w:rPr>
          <w:rFonts w:ascii="Tahoma" w:hAnsi="Tahoma" w:cs="Tahoma"/>
          <w:sz w:val="20"/>
        </w:rPr>
        <w:t>ą godzinę</w:t>
      </w:r>
      <w:r>
        <w:rPr>
          <w:rFonts w:ascii="Tahoma" w:hAnsi="Tahoma" w:cs="Tahoma"/>
          <w:sz w:val="20"/>
        </w:rPr>
        <w:t xml:space="preserve"> opóźnienia,</w:t>
      </w:r>
    </w:p>
    <w:p w:rsidR="004928CE" w:rsidRDefault="004928CE" w:rsidP="00F31957">
      <w:pPr>
        <w:pStyle w:val="Tekstpodstawowy21"/>
        <w:numPr>
          <w:ilvl w:val="0"/>
          <w:numId w:val="16"/>
        </w:numPr>
        <w:rPr>
          <w:rFonts w:ascii="Tahoma" w:hAnsi="Tahoma" w:cs="Tahoma"/>
          <w:sz w:val="20"/>
        </w:rPr>
      </w:pPr>
      <w:r>
        <w:rPr>
          <w:rFonts w:ascii="Tahoma" w:hAnsi="Tahoma" w:cs="Tahoma"/>
          <w:sz w:val="20"/>
        </w:rPr>
        <w:t>za odstąpienie od umowy z przyczyn zależnych od Wykonawcy w wysokości 20 %wynagrodzenia umownego brutto, o który</w:t>
      </w:r>
      <w:r w:rsidR="0041638C">
        <w:rPr>
          <w:rFonts w:ascii="Tahoma" w:hAnsi="Tahoma" w:cs="Tahoma"/>
          <w:sz w:val="20"/>
        </w:rPr>
        <w:t>m mowa w § 3 ust. 2</w:t>
      </w:r>
      <w:r>
        <w:rPr>
          <w:rFonts w:ascii="Tahoma" w:hAnsi="Tahoma" w:cs="Tahoma"/>
          <w:sz w:val="20"/>
        </w:rPr>
        <w:t xml:space="preserve"> umowy</w:t>
      </w:r>
      <w:r w:rsidR="003F2504">
        <w:rPr>
          <w:rFonts w:ascii="Tahoma" w:hAnsi="Tahoma" w:cs="Tahoma"/>
          <w:sz w:val="20"/>
        </w:rPr>
        <w:t>,</w:t>
      </w:r>
    </w:p>
    <w:p w:rsidR="004928CE" w:rsidRPr="00FA228B" w:rsidRDefault="004928CE" w:rsidP="00F31957">
      <w:pPr>
        <w:pStyle w:val="Tekstpodstawowy21"/>
        <w:numPr>
          <w:ilvl w:val="0"/>
          <w:numId w:val="16"/>
        </w:numPr>
        <w:rPr>
          <w:rFonts w:ascii="Tahoma" w:hAnsi="Tahoma" w:cs="Tahoma"/>
          <w:sz w:val="20"/>
        </w:rPr>
      </w:pPr>
      <w:r w:rsidRPr="00FA228B">
        <w:rPr>
          <w:rFonts w:ascii="Tahoma" w:hAnsi="Tahoma" w:cs="Tahoma"/>
          <w:sz w:val="20"/>
        </w:rPr>
        <w:t>za nienależyte wykonywanie przedmiotu umowy, a w szczególności: wykonywanie, przechowywanie, transp</w:t>
      </w:r>
      <w:r w:rsidR="005B246C" w:rsidRPr="00FA228B">
        <w:rPr>
          <w:rFonts w:ascii="Tahoma" w:hAnsi="Tahoma" w:cs="Tahoma"/>
          <w:sz w:val="20"/>
        </w:rPr>
        <w:t>ort posiłków niezgodnie z umową</w:t>
      </w:r>
      <w:r w:rsidR="00A232D0" w:rsidRPr="00FA228B">
        <w:rPr>
          <w:rFonts w:ascii="Tahoma" w:hAnsi="Tahoma" w:cs="Tahoma"/>
          <w:sz w:val="20"/>
        </w:rPr>
        <w:t>,</w:t>
      </w:r>
      <w:r w:rsidRPr="00FA228B">
        <w:rPr>
          <w:rFonts w:ascii="Tahoma" w:hAnsi="Tahoma" w:cs="Tahoma"/>
          <w:sz w:val="20"/>
        </w:rPr>
        <w:t xml:space="preserve"> otrzymanie przez Zamawiającego co najmniej trzykrotnych skarg od</w:t>
      </w:r>
      <w:r w:rsidR="003F2504">
        <w:rPr>
          <w:rFonts w:ascii="Tahoma" w:hAnsi="Tahoma" w:cs="Tahoma"/>
          <w:sz w:val="20"/>
        </w:rPr>
        <w:t xml:space="preserve"> </w:t>
      </w:r>
      <w:r w:rsidRPr="00FA228B">
        <w:rPr>
          <w:rFonts w:ascii="Tahoma" w:hAnsi="Tahoma" w:cs="Tahoma"/>
          <w:sz w:val="20"/>
        </w:rPr>
        <w:t xml:space="preserve">podopiecznych w zakresie jakości (świeżości, smaku, </w:t>
      </w:r>
      <w:r w:rsidR="00A232D0" w:rsidRPr="00FA228B">
        <w:rPr>
          <w:rFonts w:ascii="Tahoma" w:hAnsi="Tahoma" w:cs="Tahoma"/>
          <w:sz w:val="20"/>
        </w:rPr>
        <w:t>nie</w:t>
      </w:r>
      <w:r w:rsidRPr="00FA228B">
        <w:rPr>
          <w:rFonts w:ascii="Tahoma" w:hAnsi="Tahoma" w:cs="Tahoma"/>
          <w:sz w:val="20"/>
        </w:rPr>
        <w:t>odpowiedni</w:t>
      </w:r>
      <w:r w:rsidR="00A232D0" w:rsidRPr="00FA228B">
        <w:rPr>
          <w:rFonts w:ascii="Tahoma" w:hAnsi="Tahoma" w:cs="Tahoma"/>
          <w:sz w:val="20"/>
        </w:rPr>
        <w:t>ej temperatury posiłków),</w:t>
      </w:r>
      <w:r w:rsidRPr="00FA228B">
        <w:rPr>
          <w:rFonts w:ascii="Tahoma" w:hAnsi="Tahoma" w:cs="Tahoma"/>
          <w:sz w:val="20"/>
        </w:rPr>
        <w:t xml:space="preserve"> w wysokości 5 %. wynagrodzenia umownego br</w:t>
      </w:r>
      <w:r w:rsidR="00E34A1E" w:rsidRPr="00FA228B">
        <w:rPr>
          <w:rFonts w:ascii="Tahoma" w:hAnsi="Tahoma" w:cs="Tahoma"/>
          <w:sz w:val="20"/>
        </w:rPr>
        <w:t>utto, o którym mowa w § 3 ust. 3</w:t>
      </w:r>
      <w:r w:rsidRPr="00FA228B">
        <w:rPr>
          <w:rFonts w:ascii="Tahoma" w:hAnsi="Tahoma" w:cs="Tahoma"/>
          <w:sz w:val="20"/>
        </w:rPr>
        <w:t xml:space="preserve"> umowy, za każdy przypadek nienależytego wykonania umowy;</w:t>
      </w:r>
    </w:p>
    <w:p w:rsidR="004928CE" w:rsidRPr="00FA228B" w:rsidRDefault="004928CE" w:rsidP="00F31957">
      <w:pPr>
        <w:pStyle w:val="Tekstpodstawowy21"/>
        <w:numPr>
          <w:ilvl w:val="0"/>
          <w:numId w:val="16"/>
        </w:numPr>
        <w:rPr>
          <w:rFonts w:ascii="Tahoma" w:hAnsi="Tahoma" w:cs="Tahoma"/>
          <w:sz w:val="20"/>
        </w:rPr>
      </w:pPr>
      <w:r w:rsidRPr="00FA228B">
        <w:rPr>
          <w:rFonts w:ascii="Tahoma" w:hAnsi="Tahoma" w:cs="Tahoma"/>
          <w:sz w:val="20"/>
        </w:rPr>
        <w:t>za dopuszczenie przez Wykonawcę do wykonywania usług</w:t>
      </w:r>
      <w:r w:rsidR="00E34A1E" w:rsidRPr="00FA228B">
        <w:rPr>
          <w:rFonts w:ascii="Tahoma" w:hAnsi="Tahoma" w:cs="Tahoma"/>
          <w:sz w:val="20"/>
        </w:rPr>
        <w:t>i</w:t>
      </w:r>
      <w:r w:rsidRPr="00FA228B">
        <w:rPr>
          <w:rFonts w:ascii="Tahoma" w:hAnsi="Tahoma" w:cs="Tahoma"/>
          <w:sz w:val="20"/>
        </w:rPr>
        <w:t xml:space="preserve"> przez osoby nie spełniające </w:t>
      </w:r>
      <w:r w:rsidR="00E34A1E" w:rsidRPr="00FA228B">
        <w:rPr>
          <w:rFonts w:ascii="Tahoma" w:hAnsi="Tahoma" w:cs="Tahoma"/>
          <w:sz w:val="20"/>
        </w:rPr>
        <w:t>wymagań, o których mowa w § 5 ust.9</w:t>
      </w:r>
      <w:r w:rsidR="005B246C" w:rsidRPr="00FA228B">
        <w:rPr>
          <w:rFonts w:ascii="Tahoma" w:hAnsi="Tahoma" w:cs="Tahoma"/>
          <w:sz w:val="20"/>
        </w:rPr>
        <w:t xml:space="preserve"> i 10</w:t>
      </w:r>
      <w:r w:rsidRPr="00FA228B">
        <w:rPr>
          <w:rFonts w:ascii="Tahoma" w:hAnsi="Tahoma" w:cs="Tahoma"/>
          <w:sz w:val="20"/>
        </w:rPr>
        <w:t xml:space="preserve">, w wysokości 5 % wynagrodzenia umownego brutto, o </w:t>
      </w:r>
      <w:r w:rsidR="00E34A1E" w:rsidRPr="00FA228B">
        <w:rPr>
          <w:rFonts w:ascii="Tahoma" w:hAnsi="Tahoma" w:cs="Tahoma"/>
          <w:sz w:val="20"/>
        </w:rPr>
        <w:t>którym mowa w § 3 ust. 2</w:t>
      </w:r>
      <w:r w:rsidR="004737F5" w:rsidRPr="00FA228B">
        <w:rPr>
          <w:rFonts w:ascii="Tahoma" w:hAnsi="Tahoma" w:cs="Tahoma"/>
          <w:sz w:val="20"/>
        </w:rPr>
        <w:t xml:space="preserve"> umowy</w:t>
      </w:r>
      <w:r w:rsidR="003F2504">
        <w:rPr>
          <w:rFonts w:ascii="Tahoma" w:hAnsi="Tahoma" w:cs="Tahoma"/>
          <w:sz w:val="20"/>
        </w:rPr>
        <w:t>;</w:t>
      </w:r>
      <w:r w:rsidR="004737F5" w:rsidRPr="00FA228B">
        <w:rPr>
          <w:rFonts w:ascii="Tahoma" w:hAnsi="Tahoma" w:cs="Tahoma"/>
          <w:sz w:val="20"/>
        </w:rPr>
        <w:t xml:space="preserve"> </w:t>
      </w:r>
    </w:p>
    <w:p w:rsidR="00A736FE" w:rsidRPr="00FA228B" w:rsidRDefault="00A736FE" w:rsidP="00A736FE">
      <w:pPr>
        <w:pStyle w:val="Tekstpodstawowy21"/>
        <w:numPr>
          <w:ilvl w:val="0"/>
          <w:numId w:val="16"/>
        </w:numPr>
        <w:rPr>
          <w:rFonts w:ascii="Tahoma" w:hAnsi="Tahoma" w:cs="Tahoma"/>
          <w:sz w:val="20"/>
        </w:rPr>
      </w:pPr>
      <w:r w:rsidRPr="00FA228B">
        <w:rPr>
          <w:rFonts w:ascii="Tahoma" w:hAnsi="Tahoma"/>
          <w:sz w:val="20"/>
        </w:rPr>
        <w:t xml:space="preserve"> za nie przedłożenie dokumentu potwierdzającego, że została zawarta nowa umowa u</w:t>
      </w:r>
      <w:r w:rsidR="00A232D0" w:rsidRPr="00FA228B">
        <w:rPr>
          <w:rFonts w:ascii="Tahoma" w:hAnsi="Tahoma"/>
          <w:sz w:val="20"/>
        </w:rPr>
        <w:t>bezpieczeniowa na kolejny okres</w:t>
      </w:r>
      <w:r w:rsidRPr="00FA228B">
        <w:rPr>
          <w:rFonts w:ascii="Tahoma" w:hAnsi="Tahoma"/>
          <w:sz w:val="20"/>
        </w:rPr>
        <w:t xml:space="preserve"> przed upływem ważności poprzedniej polisy</w:t>
      </w:r>
      <w:r w:rsidR="00A232D0" w:rsidRPr="00FA228B">
        <w:rPr>
          <w:rFonts w:ascii="Tahoma" w:hAnsi="Tahoma"/>
          <w:sz w:val="20"/>
        </w:rPr>
        <w:t xml:space="preserve"> </w:t>
      </w:r>
      <w:proofErr w:type="gramStart"/>
      <w:r w:rsidRPr="00FA228B">
        <w:rPr>
          <w:rFonts w:ascii="Tahoma" w:hAnsi="Tahoma"/>
          <w:sz w:val="20"/>
        </w:rPr>
        <w:t>( w</w:t>
      </w:r>
      <w:proofErr w:type="gramEnd"/>
      <w:r w:rsidRPr="00FA228B">
        <w:rPr>
          <w:rFonts w:ascii="Tahoma" w:hAnsi="Tahoma"/>
          <w:sz w:val="20"/>
        </w:rPr>
        <w:t xml:space="preserve"> przypadku, gdy ważność umowy ubezpieczeniowej skończy się wcześniej niż czas, na jaki została zawarta niniejsza umowa)</w:t>
      </w:r>
      <w:r w:rsidR="00A232D0" w:rsidRPr="00FA228B">
        <w:rPr>
          <w:rFonts w:ascii="Tahoma" w:hAnsi="Tahoma"/>
          <w:sz w:val="20"/>
        </w:rPr>
        <w:t>,</w:t>
      </w:r>
      <w:r w:rsidR="005F68B8" w:rsidRPr="00FA228B">
        <w:rPr>
          <w:rFonts w:ascii="Tahoma" w:hAnsi="Tahoma" w:cs="Tahoma"/>
          <w:sz w:val="20"/>
        </w:rPr>
        <w:t xml:space="preserve"> w wysokości 5</w:t>
      </w:r>
      <w:r w:rsidRPr="00FA228B">
        <w:rPr>
          <w:rFonts w:ascii="Tahoma" w:hAnsi="Tahoma" w:cs="Tahoma"/>
          <w:sz w:val="20"/>
        </w:rPr>
        <w:t xml:space="preserve"> % wynagrodzenia umownego brutto, o którym mowa w § 3 ust. 2 umowy</w:t>
      </w:r>
      <w:r w:rsidR="003F2504">
        <w:rPr>
          <w:rFonts w:ascii="Tahoma" w:hAnsi="Tahoma" w:cs="Tahoma"/>
          <w:sz w:val="20"/>
        </w:rPr>
        <w:t>.</w:t>
      </w:r>
    </w:p>
    <w:p w:rsidR="00A736FE" w:rsidRPr="00FA228B" w:rsidRDefault="00337FD0" w:rsidP="00337FD0">
      <w:pPr>
        <w:widowControl w:val="0"/>
        <w:suppressAutoHyphens/>
        <w:spacing w:after="0" w:line="240" w:lineRule="auto"/>
        <w:jc w:val="both"/>
        <w:rPr>
          <w:rFonts w:ascii="Tahoma" w:hAnsi="Tahoma" w:cs="Tahoma"/>
          <w:bCs/>
          <w:sz w:val="20"/>
          <w:szCs w:val="20"/>
        </w:rPr>
      </w:pPr>
      <w:r w:rsidRPr="00FA228B">
        <w:rPr>
          <w:rFonts w:ascii="Tahoma" w:hAnsi="Tahoma" w:cs="Tahoma"/>
          <w:bCs/>
          <w:sz w:val="20"/>
          <w:szCs w:val="20"/>
        </w:rPr>
        <w:t>3. W</w:t>
      </w:r>
      <w:r w:rsidR="008302A3" w:rsidRPr="00FA228B">
        <w:rPr>
          <w:rFonts w:ascii="Tahoma" w:hAnsi="Tahoma" w:cs="Tahoma"/>
          <w:bCs/>
          <w:sz w:val="20"/>
          <w:szCs w:val="20"/>
        </w:rPr>
        <w:t xml:space="preserve"> przypadku, gdyby doszło do zatrucia pok</w:t>
      </w:r>
      <w:r w:rsidRPr="00FA228B">
        <w:rPr>
          <w:rFonts w:ascii="Tahoma" w:hAnsi="Tahoma" w:cs="Tahoma"/>
          <w:bCs/>
          <w:sz w:val="20"/>
          <w:szCs w:val="20"/>
        </w:rPr>
        <w:t xml:space="preserve">armowego uczestników </w:t>
      </w:r>
      <w:r w:rsidR="003F2504">
        <w:rPr>
          <w:rFonts w:ascii="Tahoma" w:hAnsi="Tahoma" w:cs="Tahoma"/>
          <w:bCs/>
          <w:sz w:val="20"/>
          <w:szCs w:val="20"/>
        </w:rPr>
        <w:t>CIS</w:t>
      </w:r>
      <w:r w:rsidR="008302A3" w:rsidRPr="00FA228B">
        <w:rPr>
          <w:rFonts w:ascii="Tahoma" w:hAnsi="Tahoma" w:cs="Tahoma"/>
          <w:bCs/>
          <w:sz w:val="20"/>
          <w:szCs w:val="20"/>
        </w:rPr>
        <w:t xml:space="preserve">, którego przyczyną byłby dostarczony przez Wykonawcę przedmiot </w:t>
      </w:r>
      <w:r w:rsidRPr="00FA228B">
        <w:rPr>
          <w:rFonts w:ascii="Tahoma" w:hAnsi="Tahoma" w:cs="Tahoma"/>
          <w:bCs/>
          <w:sz w:val="20"/>
          <w:szCs w:val="20"/>
        </w:rPr>
        <w:t>zamówienia. Koszty leczenia</w:t>
      </w:r>
      <w:r w:rsidR="008302A3" w:rsidRPr="00FA228B">
        <w:rPr>
          <w:rFonts w:ascii="Tahoma" w:hAnsi="Tahoma" w:cs="Tahoma"/>
          <w:bCs/>
          <w:sz w:val="20"/>
          <w:szCs w:val="20"/>
        </w:rPr>
        <w:t>, jakie powstaną na skutek tego zatru</w:t>
      </w:r>
      <w:r w:rsidRPr="00FA228B">
        <w:rPr>
          <w:rFonts w:ascii="Tahoma" w:hAnsi="Tahoma" w:cs="Tahoma"/>
          <w:bCs/>
          <w:sz w:val="20"/>
          <w:szCs w:val="20"/>
        </w:rPr>
        <w:t xml:space="preserve">cia, a także roszczenia </w:t>
      </w:r>
      <w:r w:rsidR="008302A3" w:rsidRPr="00FA228B">
        <w:rPr>
          <w:rFonts w:ascii="Tahoma" w:hAnsi="Tahoma" w:cs="Tahoma"/>
          <w:bCs/>
          <w:sz w:val="20"/>
          <w:szCs w:val="20"/>
        </w:rPr>
        <w:t xml:space="preserve">związane z zatruciem, będą obciążały w </w:t>
      </w:r>
      <w:proofErr w:type="gramStart"/>
      <w:r w:rsidR="008302A3" w:rsidRPr="00FA228B">
        <w:rPr>
          <w:rFonts w:ascii="Tahoma" w:hAnsi="Tahoma" w:cs="Tahoma"/>
          <w:bCs/>
          <w:sz w:val="20"/>
          <w:szCs w:val="20"/>
        </w:rPr>
        <w:t>całości  Wykonawcę</w:t>
      </w:r>
      <w:proofErr w:type="gramEnd"/>
      <w:r w:rsidR="008302A3" w:rsidRPr="00FA228B">
        <w:rPr>
          <w:rFonts w:ascii="Tahoma" w:hAnsi="Tahoma" w:cs="Tahoma"/>
          <w:bCs/>
          <w:sz w:val="20"/>
          <w:szCs w:val="20"/>
        </w:rPr>
        <w:t xml:space="preserve"> i Wykonawca odpowiedzialny jest za naprawienie wszelkich szkód z tym związanych.</w:t>
      </w:r>
    </w:p>
    <w:p w:rsidR="004928CE" w:rsidRDefault="00337FD0" w:rsidP="00F31957">
      <w:pPr>
        <w:pStyle w:val="Tekstpodstawowy21"/>
        <w:rPr>
          <w:rFonts w:ascii="Tahoma" w:hAnsi="Tahoma" w:cs="Tahoma"/>
          <w:sz w:val="20"/>
        </w:rPr>
      </w:pPr>
      <w:r>
        <w:rPr>
          <w:rFonts w:ascii="Tahoma" w:hAnsi="Tahoma" w:cs="Tahoma"/>
          <w:sz w:val="20"/>
        </w:rPr>
        <w:t>4</w:t>
      </w:r>
      <w:r w:rsidR="004928CE">
        <w:rPr>
          <w:rFonts w:ascii="Tahoma" w:hAnsi="Tahoma" w:cs="Tahoma"/>
          <w:sz w:val="20"/>
        </w:rPr>
        <w:t>.</w:t>
      </w:r>
      <w:r w:rsidR="003F2504">
        <w:rPr>
          <w:rFonts w:ascii="Tahoma" w:hAnsi="Tahoma" w:cs="Tahoma"/>
          <w:sz w:val="20"/>
        </w:rPr>
        <w:t xml:space="preserve"> </w:t>
      </w:r>
      <w:r w:rsidR="004928CE">
        <w:rPr>
          <w:rFonts w:ascii="Tahoma" w:hAnsi="Tahoma" w:cs="Tahoma"/>
          <w:sz w:val="20"/>
        </w:rPr>
        <w:t>Wykonawca może obciążyć Zamawiającego karą umowną z tytułu odstąpienia od umowy z przyczyn zależnych od Zamawiającego w wysokości 20 %wynagrodzenia umownego bru</w:t>
      </w:r>
      <w:r w:rsidR="00E34A1E">
        <w:rPr>
          <w:rFonts w:ascii="Tahoma" w:hAnsi="Tahoma" w:cs="Tahoma"/>
          <w:sz w:val="20"/>
        </w:rPr>
        <w:t>tto, o którym mowa w § 3 ust.  2</w:t>
      </w:r>
      <w:r w:rsidR="004928CE">
        <w:rPr>
          <w:rFonts w:ascii="Tahoma" w:hAnsi="Tahoma" w:cs="Tahoma"/>
          <w:sz w:val="20"/>
        </w:rPr>
        <w:t xml:space="preserve"> umowy, za wyjątkiem odstąpienia od umowy na podstawie art.145 Prawa zamówień publicznych</w:t>
      </w:r>
      <w:r w:rsidR="003F2504">
        <w:rPr>
          <w:rFonts w:ascii="Tahoma" w:hAnsi="Tahoma" w:cs="Tahoma"/>
          <w:sz w:val="20"/>
        </w:rPr>
        <w:t>.</w:t>
      </w:r>
    </w:p>
    <w:p w:rsidR="00F60BF0" w:rsidRPr="00F60BF0" w:rsidRDefault="00337FD0" w:rsidP="00F31957">
      <w:pPr>
        <w:pStyle w:val="Tekstpodstawowy21"/>
        <w:rPr>
          <w:rFonts w:ascii="Tahoma" w:hAnsi="Tahoma" w:cs="Tahoma"/>
          <w:sz w:val="20"/>
        </w:rPr>
      </w:pPr>
      <w:r>
        <w:rPr>
          <w:rFonts w:ascii="Tahoma" w:hAnsi="Tahoma" w:cs="Tahoma"/>
          <w:sz w:val="20"/>
        </w:rPr>
        <w:t>5</w:t>
      </w:r>
      <w:r w:rsidR="00F60BF0" w:rsidRPr="00F60BF0">
        <w:rPr>
          <w:rFonts w:ascii="Tahoma" w:hAnsi="Tahoma"/>
          <w:sz w:val="20"/>
        </w:rPr>
        <w:t xml:space="preserve">. Naliczenie kar umownych, o których mowa w ust. 1 zostanie poprzedzone postępowaniem wyjaśniającym pomiędzy Zamawiającym a Wykonawcą, z którego zostanie sporządzony protokół podpisany przez obie Strony. </w:t>
      </w:r>
    </w:p>
    <w:p w:rsidR="00E34A1E" w:rsidRDefault="00337FD0" w:rsidP="00F60BF0">
      <w:pPr>
        <w:autoSpaceDE w:val="0"/>
        <w:autoSpaceDN w:val="0"/>
        <w:adjustRightInd w:val="0"/>
        <w:spacing w:after="0" w:line="240" w:lineRule="auto"/>
        <w:jc w:val="both"/>
        <w:rPr>
          <w:rFonts w:ascii="Tahoma" w:hAnsi="Tahoma"/>
          <w:sz w:val="20"/>
          <w:szCs w:val="20"/>
        </w:rPr>
      </w:pPr>
      <w:r>
        <w:rPr>
          <w:rFonts w:ascii="Tahoma" w:hAnsi="Tahoma"/>
          <w:sz w:val="20"/>
          <w:szCs w:val="20"/>
        </w:rPr>
        <w:t>6</w:t>
      </w:r>
      <w:r w:rsidR="00F60BF0" w:rsidRPr="00F60BF0">
        <w:rPr>
          <w:rFonts w:ascii="Tahoma" w:hAnsi="Tahoma"/>
          <w:sz w:val="20"/>
          <w:szCs w:val="20"/>
        </w:rPr>
        <w:t>.</w:t>
      </w:r>
      <w:r w:rsidR="003F2504">
        <w:rPr>
          <w:rFonts w:ascii="Tahoma" w:hAnsi="Tahoma"/>
          <w:sz w:val="20"/>
          <w:szCs w:val="20"/>
        </w:rPr>
        <w:t xml:space="preserve"> </w:t>
      </w:r>
      <w:r w:rsidR="00F60BF0" w:rsidRPr="00F60BF0">
        <w:rPr>
          <w:rFonts w:ascii="Tahoma" w:hAnsi="Tahoma"/>
          <w:sz w:val="20"/>
          <w:szCs w:val="20"/>
        </w:rPr>
        <w:t xml:space="preserve">Zamawiający zastrzega sobie prawo do dochodzenia odszkodowania przewyższającego wysokość kary umownej do wysokości rzeczywiście poniesionej szkody na zasadach ogólnych. </w:t>
      </w:r>
    </w:p>
    <w:p w:rsidR="00F60BF0" w:rsidRPr="00F60BF0" w:rsidRDefault="00337FD0" w:rsidP="00F60BF0">
      <w:pPr>
        <w:autoSpaceDE w:val="0"/>
        <w:autoSpaceDN w:val="0"/>
        <w:adjustRightInd w:val="0"/>
        <w:spacing w:after="0" w:line="240" w:lineRule="auto"/>
        <w:jc w:val="both"/>
        <w:rPr>
          <w:rFonts w:ascii="Tahoma" w:hAnsi="Tahoma"/>
          <w:sz w:val="20"/>
          <w:szCs w:val="20"/>
        </w:rPr>
      </w:pPr>
      <w:r>
        <w:rPr>
          <w:rFonts w:ascii="Tahoma" w:hAnsi="Tahoma"/>
          <w:sz w:val="20"/>
          <w:szCs w:val="20"/>
        </w:rPr>
        <w:t>7</w:t>
      </w:r>
      <w:r w:rsidR="00F60BF0" w:rsidRPr="00F60BF0">
        <w:rPr>
          <w:rFonts w:ascii="Tahoma" w:hAnsi="Tahoma"/>
          <w:sz w:val="20"/>
          <w:szCs w:val="20"/>
        </w:rPr>
        <w:t>.</w:t>
      </w:r>
      <w:r w:rsidR="003F2504">
        <w:rPr>
          <w:rFonts w:ascii="Tahoma" w:hAnsi="Tahoma"/>
          <w:sz w:val="20"/>
          <w:szCs w:val="20"/>
        </w:rPr>
        <w:t xml:space="preserve"> </w:t>
      </w:r>
      <w:r w:rsidR="00F60BF0" w:rsidRPr="00F60BF0">
        <w:rPr>
          <w:rFonts w:ascii="Tahoma" w:hAnsi="Tahoma"/>
          <w:sz w:val="20"/>
          <w:szCs w:val="20"/>
        </w:rPr>
        <w:t xml:space="preserve">Zamawiającemu przysługuje prawo do potrącenia należności z tytułu kar umownych z wynagrodzenia należnego Wykonawcy bez wcześniejszego wezwania do zapłaty. </w:t>
      </w:r>
    </w:p>
    <w:p w:rsidR="004928CE" w:rsidRDefault="004928CE" w:rsidP="004928CE">
      <w:pPr>
        <w:pStyle w:val="Tekstpodstawowy21"/>
        <w:ind w:right="-567"/>
        <w:jc w:val="center"/>
        <w:rPr>
          <w:rFonts w:ascii="Tahoma" w:hAnsi="Tahoma" w:cs="Tahoma"/>
          <w:b/>
          <w:sz w:val="20"/>
        </w:rPr>
      </w:pPr>
    </w:p>
    <w:p w:rsidR="004928CE" w:rsidRDefault="00F60BF0" w:rsidP="002B5871">
      <w:pPr>
        <w:pStyle w:val="Tekstpodstawowy21"/>
        <w:ind w:right="-567"/>
        <w:jc w:val="center"/>
        <w:rPr>
          <w:rFonts w:ascii="Tahoma" w:hAnsi="Tahoma" w:cs="Tahoma"/>
          <w:b/>
          <w:sz w:val="20"/>
        </w:rPr>
      </w:pPr>
      <w:r>
        <w:rPr>
          <w:rFonts w:ascii="Tahoma" w:hAnsi="Tahoma" w:cs="Tahoma"/>
          <w:b/>
          <w:sz w:val="20"/>
        </w:rPr>
        <w:t xml:space="preserve">§ </w:t>
      </w:r>
      <w:r w:rsidR="009D3741">
        <w:rPr>
          <w:rFonts w:ascii="Tahoma" w:hAnsi="Tahoma" w:cs="Tahoma"/>
          <w:b/>
          <w:sz w:val="20"/>
        </w:rPr>
        <w:t>9</w:t>
      </w:r>
    </w:p>
    <w:p w:rsidR="002B5871" w:rsidRPr="002B5871" w:rsidRDefault="000C593C" w:rsidP="002B5871">
      <w:pPr>
        <w:spacing w:after="0" w:line="240" w:lineRule="auto"/>
        <w:jc w:val="center"/>
        <w:rPr>
          <w:rFonts w:ascii="Tahoma" w:hAnsi="Tahoma" w:cs="Tahoma"/>
          <w:b/>
          <w:sz w:val="20"/>
          <w:szCs w:val="20"/>
        </w:rPr>
      </w:pPr>
      <w:r>
        <w:rPr>
          <w:rFonts w:ascii="Tahoma" w:hAnsi="Tahoma" w:cs="Tahoma"/>
          <w:b/>
          <w:sz w:val="20"/>
          <w:szCs w:val="20"/>
        </w:rPr>
        <w:t>ODSTĄ</w:t>
      </w:r>
      <w:r w:rsidR="00A232D0" w:rsidRPr="008302A3">
        <w:rPr>
          <w:rFonts w:ascii="Tahoma" w:hAnsi="Tahoma" w:cs="Tahoma"/>
          <w:b/>
          <w:sz w:val="20"/>
          <w:szCs w:val="20"/>
        </w:rPr>
        <w:t>PIENIE OD UMOWY</w:t>
      </w:r>
    </w:p>
    <w:p w:rsidR="002B5871" w:rsidRDefault="002B5871" w:rsidP="002B5871">
      <w:pPr>
        <w:pStyle w:val="Akapitzlist"/>
        <w:ind w:left="0"/>
        <w:jc w:val="both"/>
        <w:rPr>
          <w:rFonts w:ascii="Tahoma" w:hAnsi="Tahoma" w:cs="Tahoma"/>
          <w:sz w:val="20"/>
        </w:rPr>
      </w:pPr>
      <w:r>
        <w:rPr>
          <w:rFonts w:ascii="Tahoma" w:hAnsi="Tahoma" w:cs="Tahoma"/>
          <w:sz w:val="20"/>
        </w:rPr>
        <w:t>1.</w:t>
      </w:r>
      <w:r w:rsidR="003F2504">
        <w:rPr>
          <w:rFonts w:ascii="Tahoma" w:hAnsi="Tahoma" w:cs="Tahoma"/>
          <w:sz w:val="20"/>
        </w:rPr>
        <w:t xml:space="preserve"> </w:t>
      </w:r>
      <w:r>
        <w:rPr>
          <w:rFonts w:ascii="Tahoma" w:hAnsi="Tahoma" w:cs="Tahoma"/>
          <w:sz w:val="20"/>
        </w:rPr>
        <w:t>Każda ze Stron ma prawo odstąpić od Umowy na zasadach określonych w kodeksie cywilnym. Uprawnienie do odstąpienia od Umowy może zostać zr</w:t>
      </w:r>
      <w:r w:rsidR="00DA26E2">
        <w:rPr>
          <w:rFonts w:ascii="Tahoma" w:hAnsi="Tahoma" w:cs="Tahoma"/>
          <w:sz w:val="20"/>
        </w:rPr>
        <w:t xml:space="preserve">ealizowane do </w:t>
      </w:r>
      <w:proofErr w:type="gramStart"/>
      <w:r w:rsidR="00DA26E2">
        <w:rPr>
          <w:rFonts w:ascii="Tahoma" w:hAnsi="Tahoma" w:cs="Tahoma"/>
          <w:sz w:val="20"/>
        </w:rPr>
        <w:t>dnia  3</w:t>
      </w:r>
      <w:r w:rsidR="003F2504">
        <w:rPr>
          <w:rFonts w:ascii="Tahoma" w:hAnsi="Tahoma" w:cs="Tahoma"/>
          <w:sz w:val="20"/>
        </w:rPr>
        <w:t>1</w:t>
      </w:r>
      <w:r w:rsidR="00DA26E2">
        <w:rPr>
          <w:rFonts w:ascii="Tahoma" w:hAnsi="Tahoma" w:cs="Tahoma"/>
          <w:sz w:val="20"/>
        </w:rPr>
        <w:t>.0</w:t>
      </w:r>
      <w:r w:rsidR="003F2504">
        <w:rPr>
          <w:rFonts w:ascii="Tahoma" w:hAnsi="Tahoma" w:cs="Tahoma"/>
          <w:sz w:val="20"/>
        </w:rPr>
        <w:t>1</w:t>
      </w:r>
      <w:r w:rsidR="00DA26E2">
        <w:rPr>
          <w:rFonts w:ascii="Tahoma" w:hAnsi="Tahoma" w:cs="Tahoma"/>
          <w:sz w:val="20"/>
        </w:rPr>
        <w:t>.20</w:t>
      </w:r>
      <w:r w:rsidR="003F2504">
        <w:rPr>
          <w:rFonts w:ascii="Tahoma" w:hAnsi="Tahoma" w:cs="Tahoma"/>
          <w:sz w:val="20"/>
        </w:rPr>
        <w:t>22</w:t>
      </w:r>
      <w:proofErr w:type="gramEnd"/>
      <w:r w:rsidR="003F2504">
        <w:rPr>
          <w:rFonts w:ascii="Tahoma" w:hAnsi="Tahoma" w:cs="Tahoma"/>
          <w:sz w:val="20"/>
        </w:rPr>
        <w:t xml:space="preserve"> </w:t>
      </w:r>
      <w:r w:rsidR="00DA26E2">
        <w:rPr>
          <w:rFonts w:ascii="Tahoma" w:hAnsi="Tahoma" w:cs="Tahoma"/>
          <w:sz w:val="20"/>
        </w:rPr>
        <w:t>r.</w:t>
      </w:r>
    </w:p>
    <w:p w:rsidR="00A232D0" w:rsidRPr="00FA228B" w:rsidRDefault="002B5871" w:rsidP="008302A3">
      <w:pPr>
        <w:widowControl w:val="0"/>
        <w:tabs>
          <w:tab w:val="left" w:pos="426"/>
          <w:tab w:val="left" w:pos="567"/>
        </w:tabs>
        <w:suppressAutoHyphens/>
        <w:spacing w:after="0" w:line="240" w:lineRule="auto"/>
        <w:jc w:val="both"/>
        <w:rPr>
          <w:rFonts w:ascii="Tahoma" w:hAnsi="Tahoma" w:cs="Tahoma"/>
          <w:bCs/>
          <w:sz w:val="20"/>
          <w:szCs w:val="20"/>
        </w:rPr>
      </w:pPr>
      <w:r>
        <w:rPr>
          <w:rFonts w:ascii="Tahoma" w:hAnsi="Tahoma" w:cs="Tahoma"/>
          <w:bCs/>
          <w:sz w:val="20"/>
          <w:szCs w:val="20"/>
        </w:rPr>
        <w:t>2</w:t>
      </w:r>
      <w:r w:rsidR="008302A3" w:rsidRPr="00FA228B">
        <w:rPr>
          <w:rFonts w:ascii="Tahoma" w:hAnsi="Tahoma" w:cs="Tahoma"/>
          <w:bCs/>
          <w:sz w:val="20"/>
          <w:szCs w:val="20"/>
        </w:rPr>
        <w:t>.</w:t>
      </w:r>
      <w:r w:rsidR="003F2504">
        <w:rPr>
          <w:rFonts w:ascii="Tahoma" w:hAnsi="Tahoma" w:cs="Tahoma"/>
          <w:bCs/>
          <w:sz w:val="20"/>
          <w:szCs w:val="20"/>
        </w:rPr>
        <w:t xml:space="preserve"> </w:t>
      </w:r>
      <w:r w:rsidR="00A232D0" w:rsidRPr="00FA228B">
        <w:rPr>
          <w:rFonts w:ascii="Tahoma" w:hAnsi="Tahoma" w:cs="Tahoma"/>
          <w:bCs/>
          <w:sz w:val="20"/>
          <w:szCs w:val="20"/>
        </w:rPr>
        <w:t xml:space="preserve">Niezależnie od uprawnienia do odstąpienia od umowy przysługującego Zamawiającemu na </w:t>
      </w:r>
      <w:r w:rsidR="00A232D0" w:rsidRPr="00FA228B">
        <w:rPr>
          <w:rFonts w:ascii="Tahoma" w:hAnsi="Tahoma" w:cs="Tahoma"/>
          <w:bCs/>
          <w:sz w:val="20"/>
          <w:szCs w:val="20"/>
        </w:rPr>
        <w:lastRenderedPageBreak/>
        <w:t>podstawie przepisów kodeksu cywilnego, Zamawiający zastrzega sobie możliwość rozwiązania umowy ze skutkiem natychmiastowym, od chwili zaistnienia którejkolwiek z następujących okoliczności:</w:t>
      </w:r>
    </w:p>
    <w:p w:rsidR="008302A3" w:rsidRPr="00FA228B" w:rsidRDefault="008302A3" w:rsidP="008302A3">
      <w:pPr>
        <w:pStyle w:val="Tekstpodstawowy21"/>
        <w:numPr>
          <w:ilvl w:val="0"/>
          <w:numId w:val="17"/>
        </w:numPr>
        <w:rPr>
          <w:rFonts w:ascii="Tahoma" w:hAnsi="Tahoma" w:cs="Tahoma"/>
          <w:sz w:val="20"/>
        </w:rPr>
      </w:pPr>
      <w:r w:rsidRPr="00FA228B">
        <w:rPr>
          <w:rFonts w:ascii="Tahoma" w:hAnsi="Tahoma" w:cs="Tahoma"/>
          <w:sz w:val="20"/>
        </w:rPr>
        <w:t xml:space="preserve">jeżeli Wykonawca nie rozpoczął wydawania posiłków bez uzasadnionych przyczyn </w:t>
      </w:r>
      <w:proofErr w:type="gramStart"/>
      <w:r w:rsidRPr="00FA228B">
        <w:rPr>
          <w:rFonts w:ascii="Tahoma" w:hAnsi="Tahoma" w:cs="Tahoma"/>
          <w:sz w:val="20"/>
        </w:rPr>
        <w:t>i  nie</w:t>
      </w:r>
      <w:proofErr w:type="gramEnd"/>
      <w:r w:rsidRPr="00FA228B">
        <w:rPr>
          <w:rFonts w:ascii="Tahoma" w:hAnsi="Tahoma" w:cs="Tahoma"/>
          <w:sz w:val="20"/>
        </w:rPr>
        <w:t xml:space="preserve"> kontynuuje ich pomimo wezwania go na piśmie w terminie trzech dni od daty otrzymania wezwania.</w:t>
      </w:r>
    </w:p>
    <w:p w:rsidR="008302A3" w:rsidRPr="00FA228B" w:rsidRDefault="008302A3" w:rsidP="008302A3">
      <w:pPr>
        <w:pStyle w:val="Tekstpodstawowy21"/>
        <w:numPr>
          <w:ilvl w:val="0"/>
          <w:numId w:val="17"/>
        </w:numPr>
        <w:rPr>
          <w:rFonts w:ascii="Tahoma" w:hAnsi="Tahoma" w:cs="Tahoma"/>
          <w:sz w:val="20"/>
        </w:rPr>
      </w:pPr>
      <w:r w:rsidRPr="00FA228B">
        <w:rPr>
          <w:rFonts w:ascii="Tahoma" w:hAnsi="Tahoma" w:cs="Tahoma"/>
          <w:sz w:val="20"/>
        </w:rPr>
        <w:t xml:space="preserve">jeżeli Wykonawca bez uzasadnionej przyczyny przerwał realizację wydawania posiłków i przerwa ta trwa dłużej </w:t>
      </w:r>
      <w:proofErr w:type="gramStart"/>
      <w:r w:rsidRPr="00FA228B">
        <w:rPr>
          <w:rFonts w:ascii="Tahoma" w:hAnsi="Tahoma" w:cs="Tahoma"/>
          <w:sz w:val="20"/>
        </w:rPr>
        <w:t>niż  trzy</w:t>
      </w:r>
      <w:proofErr w:type="gramEnd"/>
      <w:r w:rsidRPr="00FA228B">
        <w:rPr>
          <w:rFonts w:ascii="Tahoma" w:hAnsi="Tahoma" w:cs="Tahoma"/>
          <w:sz w:val="20"/>
        </w:rPr>
        <w:t xml:space="preserve"> kolejne dni,</w:t>
      </w:r>
    </w:p>
    <w:p w:rsidR="008302A3" w:rsidRPr="00FA228B" w:rsidRDefault="008302A3" w:rsidP="008302A3">
      <w:pPr>
        <w:pStyle w:val="Tekstpodstawowy21"/>
        <w:numPr>
          <w:ilvl w:val="0"/>
          <w:numId w:val="17"/>
        </w:numPr>
        <w:rPr>
          <w:rFonts w:ascii="Tahoma" w:hAnsi="Tahoma" w:cs="Tahoma"/>
          <w:sz w:val="20"/>
        </w:rPr>
      </w:pPr>
      <w:r w:rsidRPr="00FA228B">
        <w:rPr>
          <w:rFonts w:ascii="Tahoma" w:hAnsi="Tahoma" w:cs="Tahoma"/>
          <w:sz w:val="20"/>
        </w:rPr>
        <w:t>w przypadku co najmniej trzykrotnego stwierdzenia naruszeń, o których mowa w § 9 ust. 2 umowy;</w:t>
      </w:r>
    </w:p>
    <w:p w:rsidR="008302A3" w:rsidRPr="00FA228B" w:rsidRDefault="008302A3" w:rsidP="008302A3">
      <w:pPr>
        <w:pStyle w:val="Tekstpodstawowy21"/>
        <w:numPr>
          <w:ilvl w:val="0"/>
          <w:numId w:val="17"/>
        </w:numPr>
        <w:rPr>
          <w:rFonts w:ascii="Tahoma" w:hAnsi="Tahoma" w:cs="Tahoma"/>
          <w:sz w:val="20"/>
        </w:rPr>
      </w:pPr>
      <w:r w:rsidRPr="00FA228B">
        <w:rPr>
          <w:rFonts w:ascii="Tahoma" w:hAnsi="Tahoma" w:cs="Tahoma"/>
          <w:sz w:val="20"/>
        </w:rPr>
        <w:t>w przypadku naruszenia przez Wykonawcę trzykrotnie obowiązku, o którym mowa w § 5 ust. 8 umowy.</w:t>
      </w:r>
    </w:p>
    <w:p w:rsidR="00337FD0" w:rsidRPr="00FA228B" w:rsidRDefault="002B5871" w:rsidP="00337FD0">
      <w:pPr>
        <w:pStyle w:val="Tekstpodstawowy21"/>
        <w:rPr>
          <w:rFonts w:ascii="Tahoma" w:hAnsi="Tahoma" w:cs="Tahoma"/>
          <w:sz w:val="20"/>
        </w:rPr>
      </w:pPr>
      <w:r>
        <w:rPr>
          <w:rFonts w:ascii="Tahoma" w:hAnsi="Tahoma" w:cs="Tahoma"/>
          <w:sz w:val="20"/>
        </w:rPr>
        <w:t>3</w:t>
      </w:r>
      <w:r w:rsidR="008302A3" w:rsidRPr="00FA228B">
        <w:rPr>
          <w:rFonts w:ascii="Tahoma" w:hAnsi="Tahoma" w:cs="Tahoma"/>
          <w:sz w:val="20"/>
        </w:rPr>
        <w:t>.</w:t>
      </w:r>
      <w:r w:rsidR="003F2504">
        <w:rPr>
          <w:rFonts w:ascii="Tahoma" w:hAnsi="Tahoma" w:cs="Tahoma"/>
          <w:sz w:val="20"/>
        </w:rPr>
        <w:t xml:space="preserve"> </w:t>
      </w:r>
      <w:r w:rsidR="008302A3" w:rsidRPr="00FA228B">
        <w:rPr>
          <w:rFonts w:ascii="Tahoma" w:hAnsi="Tahoma" w:cs="Tahoma"/>
          <w:sz w:val="20"/>
        </w:rPr>
        <w:t xml:space="preserve">Wykonawcy przysługuje prawo odstąpienia od umowy w </w:t>
      </w:r>
      <w:r w:rsidR="00067D44" w:rsidRPr="00FA228B">
        <w:rPr>
          <w:rFonts w:ascii="Tahoma" w:hAnsi="Tahoma" w:cs="Tahoma"/>
          <w:sz w:val="20"/>
        </w:rPr>
        <w:t>szczególności,</w:t>
      </w:r>
      <w:r w:rsidR="008302A3" w:rsidRPr="00FA228B">
        <w:rPr>
          <w:rFonts w:ascii="Tahoma" w:hAnsi="Tahoma" w:cs="Tahoma"/>
          <w:sz w:val="20"/>
        </w:rPr>
        <w:t xml:space="preserve"> jeżeli Zamawiający nie wywiązuje się z obowiązku zapłaty wynagrodzenia Wykonawcy, mimo odrębnego, dodatkowego wezwania złożonego na piśmie przez Wykonawcę, w terminie 1 miesiąca od dnia jego doręczenia Zamawiającemu.</w:t>
      </w:r>
    </w:p>
    <w:p w:rsidR="002B5871" w:rsidRDefault="002B5871" w:rsidP="002B5871">
      <w:pPr>
        <w:widowControl w:val="0"/>
        <w:spacing w:after="0" w:line="240" w:lineRule="auto"/>
        <w:jc w:val="both"/>
        <w:rPr>
          <w:rFonts w:ascii="Tahoma" w:eastAsia="Calibri" w:hAnsi="Tahoma" w:cs="Tahoma"/>
          <w:sz w:val="20"/>
          <w:szCs w:val="20"/>
        </w:rPr>
      </w:pPr>
      <w:r>
        <w:rPr>
          <w:rFonts w:ascii="Tahoma" w:eastAsia="Calibri" w:hAnsi="Tahoma" w:cs="Tahoma"/>
          <w:sz w:val="20"/>
          <w:szCs w:val="20"/>
        </w:rPr>
        <w:t>4.</w:t>
      </w:r>
      <w:r w:rsidR="003F2504">
        <w:rPr>
          <w:rFonts w:ascii="Tahoma" w:eastAsia="Calibri" w:hAnsi="Tahoma" w:cs="Tahoma"/>
          <w:sz w:val="20"/>
          <w:szCs w:val="20"/>
        </w:rPr>
        <w:t xml:space="preserve"> </w:t>
      </w:r>
      <w:r>
        <w:rPr>
          <w:rFonts w:ascii="Tahoma" w:eastAsia="Calibri" w:hAnsi="Tahoma" w:cs="Tahoma"/>
          <w:sz w:val="20"/>
          <w:szCs w:val="20"/>
        </w:rPr>
        <w:t>W przypadku przedterminowego wygaśnięcia Umowy, niezależnie od podstawy prawnej, Wykonawca może żądać wyłącznie wynagrodzenia z tytułu należycie wykonanej części Umowy.</w:t>
      </w:r>
    </w:p>
    <w:p w:rsidR="002B5871" w:rsidRDefault="002B5871" w:rsidP="002B5871">
      <w:pPr>
        <w:widowControl w:val="0"/>
        <w:spacing w:after="0" w:line="240" w:lineRule="auto"/>
        <w:jc w:val="both"/>
        <w:rPr>
          <w:rFonts w:ascii="Tahoma" w:eastAsia="Calibri" w:hAnsi="Tahoma" w:cs="Tahoma"/>
          <w:sz w:val="20"/>
          <w:szCs w:val="20"/>
        </w:rPr>
      </w:pPr>
      <w:r>
        <w:rPr>
          <w:rFonts w:ascii="Tahoma" w:eastAsia="Calibri" w:hAnsi="Tahoma" w:cs="Tahoma"/>
          <w:sz w:val="20"/>
          <w:szCs w:val="20"/>
        </w:rPr>
        <w:t>5.</w:t>
      </w:r>
      <w:r w:rsidR="003F2504">
        <w:rPr>
          <w:rFonts w:ascii="Tahoma" w:eastAsia="Calibri" w:hAnsi="Tahoma" w:cs="Tahoma"/>
          <w:sz w:val="20"/>
          <w:szCs w:val="20"/>
        </w:rPr>
        <w:t xml:space="preserve"> </w:t>
      </w:r>
      <w:r>
        <w:rPr>
          <w:rFonts w:ascii="Tahoma" w:eastAsia="Calibri" w:hAnsi="Tahoma" w:cs="Tahoma"/>
          <w:sz w:val="20"/>
          <w:szCs w:val="20"/>
        </w:rPr>
        <w:t>Oświadczenie Strony o wypowiedzeniu lub odstąpieniu od Umowy, niezależnie od podstawy prawnej, wymaga formy pisemnej pod rygorem nieważności.</w:t>
      </w:r>
    </w:p>
    <w:p w:rsidR="00A232D0" w:rsidRPr="000C593C" w:rsidRDefault="00A232D0" w:rsidP="005B246C">
      <w:pPr>
        <w:pStyle w:val="Tekstpodstawowy21"/>
        <w:rPr>
          <w:rFonts w:ascii="Tahoma" w:hAnsi="Tahoma" w:cs="Tahoma"/>
          <w:color w:val="FF0000"/>
          <w:sz w:val="20"/>
        </w:rPr>
      </w:pPr>
    </w:p>
    <w:p w:rsidR="00A232D0" w:rsidRPr="005B246C" w:rsidRDefault="00A232D0" w:rsidP="005B246C">
      <w:pPr>
        <w:pStyle w:val="Tekstpodstawowy21"/>
        <w:rPr>
          <w:rFonts w:ascii="Tahoma" w:hAnsi="Tahoma" w:cs="Tahoma"/>
          <w:sz w:val="20"/>
        </w:rPr>
      </w:pPr>
    </w:p>
    <w:p w:rsidR="004928CE" w:rsidRDefault="00F60BF0" w:rsidP="004928CE">
      <w:pPr>
        <w:pStyle w:val="Tekstpodstawowy21"/>
        <w:ind w:right="-567"/>
        <w:jc w:val="center"/>
        <w:rPr>
          <w:rFonts w:ascii="Tahoma" w:hAnsi="Tahoma" w:cs="Tahoma"/>
          <w:b/>
          <w:sz w:val="20"/>
        </w:rPr>
      </w:pPr>
      <w:r>
        <w:rPr>
          <w:rFonts w:ascii="Tahoma" w:hAnsi="Tahoma" w:cs="Tahoma"/>
          <w:b/>
          <w:sz w:val="20"/>
        </w:rPr>
        <w:t>§ 1</w:t>
      </w:r>
      <w:r w:rsidR="003F2504">
        <w:rPr>
          <w:rFonts w:ascii="Tahoma" w:hAnsi="Tahoma" w:cs="Tahoma"/>
          <w:b/>
          <w:sz w:val="20"/>
        </w:rPr>
        <w:t>0</w:t>
      </w:r>
    </w:p>
    <w:p w:rsidR="004928CE" w:rsidRDefault="00F60BF0" w:rsidP="004928CE">
      <w:pPr>
        <w:pStyle w:val="Tekstpodstawowy21"/>
        <w:ind w:right="-567"/>
        <w:jc w:val="center"/>
        <w:rPr>
          <w:rFonts w:ascii="Tahoma" w:hAnsi="Tahoma" w:cs="Tahoma"/>
          <w:b/>
          <w:sz w:val="20"/>
        </w:rPr>
      </w:pPr>
      <w:r>
        <w:rPr>
          <w:rFonts w:ascii="Tahoma" w:hAnsi="Tahoma" w:cs="Tahoma"/>
          <w:b/>
          <w:sz w:val="20"/>
        </w:rPr>
        <w:t>ZMIANY UMOWY</w:t>
      </w:r>
    </w:p>
    <w:p w:rsidR="00A77452" w:rsidRDefault="00F60BF0" w:rsidP="00F60BF0">
      <w:pPr>
        <w:spacing w:after="0" w:line="240" w:lineRule="auto"/>
        <w:jc w:val="both"/>
        <w:rPr>
          <w:rFonts w:ascii="Tahoma" w:hAnsi="Tahoma"/>
          <w:sz w:val="20"/>
          <w:szCs w:val="20"/>
        </w:rPr>
      </w:pPr>
      <w:r w:rsidRPr="00F60BF0">
        <w:rPr>
          <w:rFonts w:ascii="Tahoma" w:hAnsi="Tahoma"/>
          <w:sz w:val="20"/>
          <w:szCs w:val="20"/>
        </w:rPr>
        <w:t>1.</w:t>
      </w:r>
      <w:r w:rsidR="003F2504">
        <w:rPr>
          <w:rFonts w:ascii="Tahoma" w:hAnsi="Tahoma"/>
          <w:sz w:val="20"/>
          <w:szCs w:val="20"/>
        </w:rPr>
        <w:t xml:space="preserve"> </w:t>
      </w:r>
      <w:r w:rsidR="00A77452">
        <w:rPr>
          <w:rFonts w:ascii="Tahoma" w:hAnsi="Tahoma"/>
          <w:sz w:val="20"/>
          <w:szCs w:val="20"/>
        </w:rPr>
        <w:t>Zamawiający dopuszcza możliwość wprowadzenia zmian do zawartej umowy, zgodnie z  podrozdziałem 6.5.2 Wytycznych w zakresie kwalifikowalności wydatków w ramach Europejskiego Funduszu  Rozwoju Regionalnego , Europejskiego Funduszu Społecznego oraz Funduszu Spójności na lata 2014-2020</w:t>
      </w:r>
      <w:bookmarkStart w:id="0" w:name="_GoBack"/>
      <w:bookmarkEnd w:id="0"/>
      <w:r w:rsidR="00A77452">
        <w:rPr>
          <w:rFonts w:ascii="Tahoma" w:hAnsi="Tahoma"/>
          <w:sz w:val="20"/>
          <w:szCs w:val="20"/>
        </w:rPr>
        <w:t>, w stosunku do treści oferty, na podstawie której dokonano wyboru wykonawcy.</w:t>
      </w:r>
    </w:p>
    <w:p w:rsidR="00A77452" w:rsidRPr="00F60BF0" w:rsidRDefault="00A77452" w:rsidP="00F60BF0">
      <w:pPr>
        <w:spacing w:after="0" w:line="240" w:lineRule="auto"/>
        <w:jc w:val="both"/>
        <w:rPr>
          <w:rFonts w:ascii="Tahoma" w:hAnsi="Tahoma"/>
          <w:sz w:val="20"/>
          <w:szCs w:val="20"/>
          <w:u w:val="single"/>
          <w:lang w:eastAsia="zh-CN"/>
        </w:rPr>
      </w:pPr>
    </w:p>
    <w:p w:rsidR="004928CE" w:rsidRPr="00F60BF0" w:rsidRDefault="00D97A17" w:rsidP="00F60BF0">
      <w:pPr>
        <w:tabs>
          <w:tab w:val="left" w:pos="-4678"/>
        </w:tabs>
        <w:spacing w:after="0" w:line="240" w:lineRule="auto"/>
        <w:jc w:val="both"/>
        <w:rPr>
          <w:rFonts w:ascii="Tahoma" w:hAnsi="Tahoma"/>
          <w:b/>
          <w:sz w:val="20"/>
          <w:szCs w:val="20"/>
          <w:u w:val="single"/>
          <w:lang w:eastAsia="ar-SA"/>
        </w:rPr>
      </w:pPr>
      <w:r>
        <w:rPr>
          <w:rFonts w:ascii="Tahoma" w:hAnsi="Tahoma"/>
          <w:sz w:val="20"/>
          <w:szCs w:val="20"/>
          <w:u w:val="single"/>
        </w:rPr>
        <w:t>2.</w:t>
      </w:r>
      <w:r w:rsidR="003F2504">
        <w:rPr>
          <w:rFonts w:ascii="Tahoma" w:hAnsi="Tahoma"/>
          <w:sz w:val="20"/>
          <w:szCs w:val="20"/>
          <w:u w:val="single"/>
        </w:rPr>
        <w:t xml:space="preserve"> </w:t>
      </w:r>
      <w:r w:rsidR="004928CE" w:rsidRPr="00F60BF0">
        <w:rPr>
          <w:rFonts w:ascii="Tahoma" w:hAnsi="Tahoma"/>
          <w:sz w:val="20"/>
          <w:szCs w:val="20"/>
          <w:u w:val="single"/>
        </w:rPr>
        <w:t>Warunki zmiany</w:t>
      </w:r>
      <w:r w:rsidR="004928CE" w:rsidRPr="00F60BF0">
        <w:rPr>
          <w:rFonts w:ascii="Tahoma" w:hAnsi="Tahoma"/>
          <w:b/>
          <w:sz w:val="20"/>
          <w:szCs w:val="20"/>
          <w:u w:val="single"/>
        </w:rPr>
        <w:t>:</w:t>
      </w:r>
    </w:p>
    <w:p w:rsidR="004928CE" w:rsidRPr="00F60BF0" w:rsidRDefault="004928CE" w:rsidP="00F60BF0">
      <w:pPr>
        <w:autoSpaceDE w:val="0"/>
        <w:autoSpaceDN w:val="0"/>
        <w:adjustRightInd w:val="0"/>
        <w:spacing w:after="0" w:line="240" w:lineRule="auto"/>
        <w:jc w:val="both"/>
        <w:rPr>
          <w:rFonts w:ascii="Tahoma" w:hAnsi="Tahoma"/>
          <w:sz w:val="20"/>
          <w:szCs w:val="20"/>
        </w:rPr>
      </w:pPr>
      <w:r w:rsidRPr="00F60BF0">
        <w:rPr>
          <w:rFonts w:ascii="Tahoma" w:hAnsi="Tahoma"/>
          <w:color w:val="000000"/>
          <w:sz w:val="20"/>
          <w:szCs w:val="20"/>
        </w:rPr>
        <w:t>a)</w:t>
      </w:r>
      <w:r w:rsidRPr="00F60BF0">
        <w:rPr>
          <w:rFonts w:ascii="Tahoma" w:hAnsi="Tahoma"/>
          <w:sz w:val="20"/>
          <w:szCs w:val="20"/>
        </w:rPr>
        <w:t xml:space="preserve"> zmiany umowy w przypadku ustawowej zmiany stawki podatku od towarów i usług, przy </w:t>
      </w:r>
      <w:proofErr w:type="gramStart"/>
      <w:r w:rsidRPr="00F60BF0">
        <w:rPr>
          <w:rFonts w:ascii="Tahoma" w:hAnsi="Tahoma"/>
          <w:sz w:val="20"/>
          <w:szCs w:val="20"/>
        </w:rPr>
        <w:t>czym  zmianie</w:t>
      </w:r>
      <w:proofErr w:type="gramEnd"/>
      <w:r w:rsidRPr="00F60BF0">
        <w:rPr>
          <w:rFonts w:ascii="Tahoma" w:hAnsi="Tahoma"/>
          <w:sz w:val="20"/>
          <w:szCs w:val="20"/>
        </w:rPr>
        <w:t xml:space="preserve"> ulegnie wyłącznie cena brutto, cena netto pozostanie bez zmian. Zmiana wymaga zawarcia aneksu do umowy,</w:t>
      </w:r>
      <w:r w:rsidRPr="00F60BF0">
        <w:rPr>
          <w:rFonts w:ascii="Tahoma" w:hAnsi="Tahoma"/>
          <w:color w:val="000000"/>
          <w:sz w:val="20"/>
          <w:szCs w:val="20"/>
        </w:rPr>
        <w:t xml:space="preserve"> </w:t>
      </w:r>
    </w:p>
    <w:p w:rsidR="004928CE" w:rsidRPr="00F60BF0" w:rsidRDefault="004928CE" w:rsidP="00F60BF0">
      <w:pPr>
        <w:autoSpaceDE w:val="0"/>
        <w:autoSpaceDN w:val="0"/>
        <w:adjustRightInd w:val="0"/>
        <w:spacing w:after="0" w:line="240" w:lineRule="auto"/>
        <w:jc w:val="both"/>
        <w:rPr>
          <w:rFonts w:ascii="Tahoma" w:hAnsi="Tahoma" w:cs="Tahoma"/>
          <w:sz w:val="20"/>
          <w:szCs w:val="20"/>
        </w:rPr>
      </w:pPr>
      <w:r w:rsidRPr="00F60BF0">
        <w:rPr>
          <w:rFonts w:ascii="Tahoma" w:hAnsi="Tahoma"/>
          <w:color w:val="000000"/>
          <w:sz w:val="20"/>
          <w:szCs w:val="20"/>
        </w:rPr>
        <w:t xml:space="preserve">b) </w:t>
      </w:r>
      <w:r w:rsidRPr="00F60BF0">
        <w:rPr>
          <w:rFonts w:ascii="Tahoma" w:hAnsi="Tahoma"/>
          <w:sz w:val="20"/>
          <w:szCs w:val="20"/>
        </w:rPr>
        <w:t xml:space="preserve">zmiany powszechnie obowiązujących przepisów prawa w zakresie mającym wpływ na realizację przedmiotu zamówienia lub świadczenia Stron; Zmiana </w:t>
      </w:r>
      <w:r w:rsidR="007776FA">
        <w:rPr>
          <w:rFonts w:ascii="Tahoma" w:hAnsi="Tahoma"/>
          <w:sz w:val="20"/>
          <w:szCs w:val="20"/>
        </w:rPr>
        <w:t>wymaga zawarcia aneksu do umowy,</w:t>
      </w:r>
    </w:p>
    <w:p w:rsidR="004928CE" w:rsidRPr="00F60BF0" w:rsidRDefault="004928CE" w:rsidP="00F60BF0">
      <w:pPr>
        <w:autoSpaceDE w:val="0"/>
        <w:autoSpaceDN w:val="0"/>
        <w:adjustRightInd w:val="0"/>
        <w:spacing w:after="0" w:line="240" w:lineRule="auto"/>
        <w:jc w:val="both"/>
        <w:rPr>
          <w:rFonts w:ascii="Tahoma" w:hAnsi="Tahoma"/>
          <w:color w:val="000000"/>
          <w:sz w:val="20"/>
          <w:szCs w:val="20"/>
        </w:rPr>
      </w:pPr>
      <w:proofErr w:type="gramStart"/>
      <w:r w:rsidRPr="00F60BF0">
        <w:rPr>
          <w:rFonts w:ascii="Tahoma" w:hAnsi="Tahoma"/>
          <w:color w:val="000000"/>
          <w:sz w:val="20"/>
          <w:szCs w:val="20"/>
        </w:rPr>
        <w:t>c)</w:t>
      </w:r>
      <w:proofErr w:type="gramEnd"/>
      <w:r w:rsidRPr="00F60BF0">
        <w:rPr>
          <w:rFonts w:ascii="Tahoma" w:hAnsi="Tahoma"/>
          <w:color w:val="000000"/>
          <w:sz w:val="20"/>
          <w:szCs w:val="20"/>
        </w:rPr>
        <w:t xml:space="preserve"> jeżeli występują zmiany w strukturze organizacyjnej Zamawiającego lub Wykonawcy, dotyczące określonych w umowie nazw, adresów, podległości, rachunków bankowych, Strony niezwłocznie informują pisemnie o tych zmianach. Zmiany takie nie wymagają </w:t>
      </w:r>
      <w:r w:rsidR="007776FA">
        <w:rPr>
          <w:rFonts w:ascii="Tahoma" w:hAnsi="Tahoma"/>
          <w:color w:val="000000"/>
          <w:sz w:val="20"/>
          <w:szCs w:val="20"/>
        </w:rPr>
        <w:t>formy pisemnej w postaci aneksu,</w:t>
      </w:r>
    </w:p>
    <w:p w:rsidR="004928CE" w:rsidRPr="00F60BF0" w:rsidRDefault="004928CE" w:rsidP="00F60BF0">
      <w:pPr>
        <w:autoSpaceDE w:val="0"/>
        <w:autoSpaceDN w:val="0"/>
        <w:adjustRightInd w:val="0"/>
        <w:spacing w:after="0" w:line="240" w:lineRule="auto"/>
        <w:jc w:val="both"/>
        <w:rPr>
          <w:rFonts w:ascii="Tahoma" w:hAnsi="Tahoma"/>
          <w:sz w:val="20"/>
          <w:szCs w:val="20"/>
        </w:rPr>
      </w:pPr>
      <w:r w:rsidRPr="00F60BF0">
        <w:rPr>
          <w:rFonts w:ascii="Tahoma" w:hAnsi="Tahoma"/>
          <w:color w:val="000000"/>
          <w:sz w:val="20"/>
          <w:szCs w:val="20"/>
        </w:rPr>
        <w:t xml:space="preserve">d) zmiana terminu realizacji zamówienia </w:t>
      </w:r>
      <w:proofErr w:type="gramStart"/>
      <w:r w:rsidRPr="00F60BF0">
        <w:rPr>
          <w:rFonts w:ascii="Tahoma" w:hAnsi="Tahoma"/>
          <w:color w:val="000000"/>
          <w:sz w:val="20"/>
          <w:szCs w:val="20"/>
        </w:rPr>
        <w:t>-  ze</w:t>
      </w:r>
      <w:proofErr w:type="gramEnd"/>
      <w:r w:rsidRPr="00F60BF0">
        <w:rPr>
          <w:rFonts w:ascii="Tahoma" w:hAnsi="Tahoma"/>
          <w:color w:val="000000"/>
          <w:sz w:val="20"/>
          <w:szCs w:val="20"/>
        </w:rPr>
        <w:t xml:space="preserve"> względu na </w:t>
      </w:r>
      <w:r w:rsidRPr="00F60BF0">
        <w:rPr>
          <w:rFonts w:ascii="Tahoma" w:hAnsi="Tahoma"/>
          <w:sz w:val="20"/>
          <w:szCs w:val="20"/>
        </w:rPr>
        <w:t>brak środków na realizację zadania, z powodu których Zamawiający dopuszcza możliwość zmiany ostatecznego terminu realizacji przedmiotu umowy lub rezygnacji z części zadania- o kwotę brakujących środków. Zmiana wymaga zawarcia aneksu do umowy,</w:t>
      </w:r>
      <w:r w:rsidRPr="00F60BF0">
        <w:rPr>
          <w:rFonts w:ascii="Tahoma" w:hAnsi="Tahoma"/>
          <w:color w:val="000000"/>
          <w:sz w:val="20"/>
          <w:szCs w:val="20"/>
        </w:rPr>
        <w:t xml:space="preserve"> </w:t>
      </w:r>
    </w:p>
    <w:p w:rsidR="004928CE" w:rsidRDefault="004928CE" w:rsidP="00F60BF0">
      <w:pPr>
        <w:autoSpaceDE w:val="0"/>
        <w:autoSpaceDN w:val="0"/>
        <w:adjustRightInd w:val="0"/>
        <w:spacing w:after="0" w:line="240" w:lineRule="auto"/>
        <w:jc w:val="both"/>
        <w:rPr>
          <w:rFonts w:ascii="Tahoma" w:hAnsi="Tahoma"/>
          <w:sz w:val="20"/>
          <w:szCs w:val="20"/>
        </w:rPr>
      </w:pPr>
      <w:r w:rsidRPr="00F60BF0">
        <w:rPr>
          <w:rFonts w:ascii="Tahoma" w:hAnsi="Tahoma"/>
          <w:sz w:val="20"/>
          <w:szCs w:val="20"/>
        </w:rPr>
        <w:t>e) zmiany terminu realizacji zamówienia – ze względu na przyczyny będące konsekwencją zaistnienia zdarzeń spowodowanych przez „siłę wyższą” (tj. zdarzenia nagłe powstałe niezależnie od Stron Umowy, które są poza kontrolą Stron umowy, na których czas trwania Strony nie mają jakiegokolwiek wpływu, a których zaistnienie uniemożliwia wypełnienie któregokolwiek z z</w:t>
      </w:r>
      <w:r w:rsidR="007776FA">
        <w:rPr>
          <w:rFonts w:ascii="Tahoma" w:hAnsi="Tahoma"/>
          <w:sz w:val="20"/>
          <w:szCs w:val="20"/>
        </w:rPr>
        <w:t>obowiązań wynikających z umowy),</w:t>
      </w:r>
    </w:p>
    <w:p w:rsidR="004928CE" w:rsidRPr="002B5871" w:rsidRDefault="002B5871" w:rsidP="002B5871">
      <w:pPr>
        <w:autoSpaceDE w:val="0"/>
        <w:autoSpaceDN w:val="0"/>
        <w:adjustRightInd w:val="0"/>
        <w:spacing w:after="0" w:line="240" w:lineRule="auto"/>
        <w:jc w:val="both"/>
        <w:rPr>
          <w:rFonts w:ascii="Tahoma" w:hAnsi="Tahoma"/>
          <w:color w:val="FF0000"/>
          <w:sz w:val="20"/>
          <w:szCs w:val="20"/>
        </w:rPr>
      </w:pPr>
      <w:r>
        <w:rPr>
          <w:rFonts w:ascii="Tahoma" w:hAnsi="Tahoma"/>
          <w:sz w:val="20"/>
          <w:szCs w:val="20"/>
        </w:rPr>
        <w:t xml:space="preserve">f) </w:t>
      </w:r>
      <w:r w:rsidR="004928CE" w:rsidRPr="00F60BF0">
        <w:rPr>
          <w:rFonts w:ascii="Tahoma" w:hAnsi="Tahoma"/>
          <w:sz w:val="20"/>
          <w:szCs w:val="20"/>
        </w:rPr>
        <w:t>istotne błędy pisarskie w treści umowy (np. w opisie przedmiotu umowy, w wysokości wynagrodzenia kwotowo lub słownie). Zmiana wymaga zawarcia aneksu do umowy,</w:t>
      </w:r>
    </w:p>
    <w:p w:rsidR="004928CE" w:rsidRPr="00F60BF0" w:rsidRDefault="002B5871" w:rsidP="00F60BF0">
      <w:pPr>
        <w:tabs>
          <w:tab w:val="left" w:pos="-4678"/>
        </w:tabs>
        <w:spacing w:after="0" w:line="240" w:lineRule="auto"/>
        <w:jc w:val="both"/>
        <w:rPr>
          <w:rFonts w:ascii="Tahoma" w:hAnsi="Tahoma"/>
          <w:sz w:val="20"/>
          <w:szCs w:val="20"/>
        </w:rPr>
      </w:pPr>
      <w:proofErr w:type="gramStart"/>
      <w:r>
        <w:rPr>
          <w:rFonts w:ascii="Tahoma" w:hAnsi="Tahoma"/>
          <w:sz w:val="20"/>
          <w:szCs w:val="20"/>
        </w:rPr>
        <w:t>g</w:t>
      </w:r>
      <w:r w:rsidR="004928CE" w:rsidRPr="00F60BF0">
        <w:rPr>
          <w:rFonts w:ascii="Tahoma" w:hAnsi="Tahoma"/>
          <w:sz w:val="20"/>
          <w:szCs w:val="20"/>
        </w:rPr>
        <w:t>)</w:t>
      </w:r>
      <w:proofErr w:type="gramEnd"/>
      <w:r w:rsidR="004928CE" w:rsidRPr="00F60BF0">
        <w:rPr>
          <w:rFonts w:ascii="Tahoma" w:hAnsi="Tahoma"/>
          <w:sz w:val="20"/>
          <w:szCs w:val="20"/>
        </w:rPr>
        <w:t xml:space="preserve"> jeśli dotyczy: wprowadzenie lub zmiana podwykonawcy i zakresu realizacji zamówienia przez podwykonawcę, na pisemny wniosek Wykonawcy. Zmiana wymaga zawarcia aneksu do umowy.</w:t>
      </w:r>
    </w:p>
    <w:p w:rsidR="00F31957" w:rsidRPr="00F31957" w:rsidRDefault="00F31957" w:rsidP="00F31957">
      <w:pPr>
        <w:tabs>
          <w:tab w:val="left" w:pos="426"/>
        </w:tabs>
        <w:spacing w:after="0" w:line="240" w:lineRule="auto"/>
        <w:jc w:val="both"/>
        <w:rPr>
          <w:rFonts w:ascii="Tahoma" w:hAnsi="Tahoma" w:cs="Tahoma"/>
          <w:sz w:val="20"/>
          <w:szCs w:val="20"/>
        </w:rPr>
      </w:pPr>
      <w:r w:rsidRPr="00F31957">
        <w:rPr>
          <w:rFonts w:ascii="Tahoma" w:hAnsi="Tahoma" w:cs="Tahoma"/>
          <w:sz w:val="20"/>
          <w:szCs w:val="20"/>
        </w:rPr>
        <w:t>4.</w:t>
      </w:r>
      <w:r w:rsidR="003F2504">
        <w:rPr>
          <w:rFonts w:ascii="Tahoma" w:hAnsi="Tahoma" w:cs="Tahoma"/>
          <w:sz w:val="20"/>
          <w:szCs w:val="20"/>
        </w:rPr>
        <w:t xml:space="preserve"> </w:t>
      </w:r>
      <w:r w:rsidRPr="00F31957">
        <w:rPr>
          <w:rFonts w:ascii="Tahoma" w:hAnsi="Tahoma" w:cs="Tahoma"/>
          <w:sz w:val="20"/>
          <w:szCs w:val="20"/>
        </w:rPr>
        <w:t>Zmiana umowy nastąpić może z inicjatywy Zamawiającego albo Wykonawcy poprzez przedstawienie drugiej stronie propozycji zmian w formie pisemnej wraz z uzasadnieniem.</w:t>
      </w:r>
    </w:p>
    <w:p w:rsidR="00F31957" w:rsidRDefault="00F31957" w:rsidP="00F31957">
      <w:pPr>
        <w:tabs>
          <w:tab w:val="left" w:pos="426"/>
        </w:tabs>
        <w:spacing w:after="0" w:line="240" w:lineRule="auto"/>
        <w:jc w:val="both"/>
        <w:rPr>
          <w:rFonts w:ascii="Tahoma" w:hAnsi="Tahoma" w:cs="Tahoma"/>
          <w:sz w:val="20"/>
          <w:szCs w:val="20"/>
        </w:rPr>
      </w:pPr>
      <w:r w:rsidRPr="00F31957">
        <w:rPr>
          <w:rFonts w:ascii="Tahoma" w:hAnsi="Tahoma" w:cs="Tahoma"/>
          <w:sz w:val="20"/>
          <w:szCs w:val="20"/>
        </w:rPr>
        <w:t>5.</w:t>
      </w:r>
      <w:r w:rsidR="003F2504">
        <w:rPr>
          <w:rFonts w:ascii="Tahoma" w:hAnsi="Tahoma" w:cs="Tahoma"/>
          <w:sz w:val="20"/>
          <w:szCs w:val="20"/>
        </w:rPr>
        <w:t xml:space="preserve"> </w:t>
      </w:r>
      <w:r w:rsidRPr="00F31957">
        <w:rPr>
          <w:rFonts w:ascii="Tahoma" w:hAnsi="Tahoma" w:cs="Tahoma"/>
          <w:sz w:val="20"/>
          <w:szCs w:val="20"/>
        </w:rPr>
        <w:t>O wystąpieniu okoliczności, które mogą mieć wpływ na zmiany wprowadzane w umowie Wykonawca jest zobowiązany najpóźniej w terminie 7 dni od wystąpienia tych okoliczności poinformować pisemnie Zamawiającego.</w:t>
      </w:r>
    </w:p>
    <w:p w:rsidR="003F2504" w:rsidRPr="00F31957" w:rsidRDefault="003F2504" w:rsidP="00F31957">
      <w:pPr>
        <w:tabs>
          <w:tab w:val="left" w:pos="426"/>
        </w:tabs>
        <w:spacing w:after="0" w:line="240" w:lineRule="auto"/>
        <w:jc w:val="both"/>
        <w:rPr>
          <w:rFonts w:ascii="Tahoma" w:hAnsi="Tahoma" w:cs="Tahoma"/>
          <w:sz w:val="20"/>
          <w:szCs w:val="20"/>
        </w:rPr>
      </w:pPr>
      <w:r>
        <w:rPr>
          <w:rFonts w:ascii="Tahoma" w:hAnsi="Tahoma" w:cs="Tahoma"/>
          <w:sz w:val="20"/>
          <w:szCs w:val="20"/>
        </w:rPr>
        <w:t>6. Zamawiający przewiduje możliwość zamówienia uzupełniającego, w tym zgodnie z zasadą konkurencyjności 6.5.2. pkt 20, podpunkt C.</w:t>
      </w:r>
    </w:p>
    <w:p w:rsidR="00F31957" w:rsidRDefault="00F31957" w:rsidP="00F31957">
      <w:pPr>
        <w:spacing w:after="0" w:line="240" w:lineRule="auto"/>
        <w:rPr>
          <w:rFonts w:ascii="Tahoma" w:hAnsi="Tahoma" w:cs="Tahoma"/>
          <w:b/>
          <w:sz w:val="20"/>
          <w:szCs w:val="20"/>
        </w:rPr>
      </w:pPr>
    </w:p>
    <w:p w:rsidR="003F2504" w:rsidRDefault="003F2504" w:rsidP="00F31957">
      <w:pPr>
        <w:spacing w:after="0" w:line="240" w:lineRule="auto"/>
        <w:rPr>
          <w:rFonts w:ascii="Tahoma" w:hAnsi="Tahoma" w:cs="Tahoma"/>
          <w:b/>
          <w:sz w:val="20"/>
          <w:szCs w:val="20"/>
        </w:rPr>
      </w:pPr>
    </w:p>
    <w:p w:rsidR="00666706" w:rsidRPr="00666706" w:rsidRDefault="00666706" w:rsidP="00666706">
      <w:pPr>
        <w:spacing w:after="0" w:line="240" w:lineRule="auto"/>
        <w:jc w:val="center"/>
        <w:rPr>
          <w:rFonts w:ascii="Tahoma" w:hAnsi="Tahoma" w:cs="Tahoma"/>
          <w:b/>
          <w:sz w:val="20"/>
          <w:szCs w:val="20"/>
        </w:rPr>
      </w:pPr>
      <w:r w:rsidRPr="00666706">
        <w:rPr>
          <w:rFonts w:ascii="Tahoma" w:hAnsi="Tahoma" w:cs="Tahoma"/>
          <w:b/>
          <w:sz w:val="20"/>
          <w:szCs w:val="20"/>
        </w:rPr>
        <w:lastRenderedPageBreak/>
        <w:t>§1</w:t>
      </w:r>
      <w:r w:rsidR="003F2504">
        <w:rPr>
          <w:rFonts w:ascii="Tahoma" w:hAnsi="Tahoma" w:cs="Tahoma"/>
          <w:b/>
          <w:sz w:val="20"/>
          <w:szCs w:val="20"/>
        </w:rPr>
        <w:t>1</w:t>
      </w:r>
    </w:p>
    <w:p w:rsidR="00666706" w:rsidRPr="00666706" w:rsidRDefault="00666706" w:rsidP="00666706">
      <w:pPr>
        <w:pStyle w:val="Tekstpodstawowywcity3"/>
        <w:spacing w:after="0"/>
        <w:ind w:left="284"/>
        <w:jc w:val="center"/>
        <w:rPr>
          <w:rFonts w:ascii="Tahoma" w:hAnsi="Tahoma" w:cs="Tahoma"/>
          <w:i/>
          <w:sz w:val="20"/>
          <w:szCs w:val="20"/>
        </w:rPr>
      </w:pPr>
      <w:r w:rsidRPr="00666706">
        <w:rPr>
          <w:rFonts w:ascii="Tahoma" w:hAnsi="Tahoma" w:cs="Tahoma"/>
          <w:b/>
          <w:sz w:val="20"/>
          <w:szCs w:val="20"/>
        </w:rPr>
        <w:t>PODWYKONAWCY</w:t>
      </w:r>
    </w:p>
    <w:p w:rsidR="00666706" w:rsidRPr="00666706" w:rsidRDefault="00666706" w:rsidP="00666706">
      <w:pPr>
        <w:pStyle w:val="Tekstpodstawowywcity3"/>
        <w:spacing w:after="0"/>
        <w:ind w:left="0"/>
        <w:rPr>
          <w:rFonts w:ascii="Tahoma" w:hAnsi="Tahoma" w:cs="Tahoma"/>
          <w:sz w:val="20"/>
          <w:szCs w:val="20"/>
        </w:rPr>
      </w:pPr>
      <w:r>
        <w:rPr>
          <w:rFonts w:ascii="Tahoma" w:hAnsi="Tahoma" w:cs="Tahoma"/>
          <w:sz w:val="20"/>
          <w:szCs w:val="20"/>
        </w:rPr>
        <w:t>1.</w:t>
      </w:r>
      <w:r w:rsidR="009D3741">
        <w:rPr>
          <w:rFonts w:ascii="Tahoma" w:hAnsi="Tahoma" w:cs="Tahoma"/>
          <w:sz w:val="20"/>
          <w:szCs w:val="20"/>
        </w:rPr>
        <w:t xml:space="preserve"> </w:t>
      </w:r>
      <w:r w:rsidRPr="00666706">
        <w:rPr>
          <w:rFonts w:ascii="Tahoma" w:hAnsi="Tahoma" w:cs="Tahoma"/>
          <w:sz w:val="20"/>
          <w:szCs w:val="20"/>
        </w:rPr>
        <w:t>Strony ustalają, że zgodnie z ofertą złożoną przez Wykonawcę, Wykonawca zleci podwykonawcom następujący zakres czynności:</w:t>
      </w:r>
    </w:p>
    <w:p w:rsidR="00666706" w:rsidRPr="00666706" w:rsidRDefault="00666706" w:rsidP="00666706">
      <w:pPr>
        <w:pStyle w:val="Tekstpodstawowywcity3"/>
        <w:numPr>
          <w:ilvl w:val="0"/>
          <w:numId w:val="21"/>
        </w:numPr>
        <w:spacing w:after="0"/>
        <w:rPr>
          <w:rFonts w:ascii="Tahoma" w:hAnsi="Tahoma" w:cs="Tahoma"/>
          <w:sz w:val="20"/>
          <w:szCs w:val="20"/>
        </w:rPr>
      </w:pPr>
      <w:r w:rsidRPr="00666706">
        <w:rPr>
          <w:rFonts w:ascii="Tahoma" w:hAnsi="Tahoma" w:cs="Tahoma"/>
          <w:sz w:val="20"/>
          <w:szCs w:val="20"/>
        </w:rPr>
        <w:t>.......................................</w:t>
      </w:r>
    </w:p>
    <w:p w:rsidR="00666706" w:rsidRDefault="00666706" w:rsidP="00666706">
      <w:pPr>
        <w:pStyle w:val="Tekstpodstawowywcity3"/>
        <w:numPr>
          <w:ilvl w:val="0"/>
          <w:numId w:val="21"/>
        </w:numPr>
        <w:spacing w:after="0"/>
        <w:rPr>
          <w:rFonts w:ascii="Tahoma" w:hAnsi="Tahoma" w:cs="Tahoma"/>
          <w:sz w:val="20"/>
          <w:szCs w:val="20"/>
        </w:rPr>
      </w:pPr>
      <w:r w:rsidRPr="00666706">
        <w:rPr>
          <w:rFonts w:ascii="Tahoma" w:hAnsi="Tahoma" w:cs="Tahoma"/>
          <w:sz w:val="20"/>
          <w:szCs w:val="20"/>
        </w:rPr>
        <w:t>.......................................</w:t>
      </w:r>
    </w:p>
    <w:p w:rsidR="009D3741" w:rsidRPr="00666706" w:rsidRDefault="009D3741" w:rsidP="00666706">
      <w:pPr>
        <w:pStyle w:val="Tekstpodstawowywcity3"/>
        <w:numPr>
          <w:ilvl w:val="0"/>
          <w:numId w:val="21"/>
        </w:numPr>
        <w:spacing w:after="0"/>
        <w:rPr>
          <w:rFonts w:ascii="Tahoma" w:hAnsi="Tahoma" w:cs="Tahoma"/>
          <w:sz w:val="20"/>
          <w:szCs w:val="20"/>
        </w:rPr>
      </w:pPr>
      <w:r>
        <w:rPr>
          <w:rFonts w:ascii="Tahoma" w:hAnsi="Tahoma" w:cs="Tahoma"/>
          <w:sz w:val="20"/>
          <w:szCs w:val="20"/>
        </w:rPr>
        <w:t>……………………………………..</w:t>
      </w:r>
    </w:p>
    <w:p w:rsidR="00666706" w:rsidRPr="00666706" w:rsidRDefault="00666706" w:rsidP="00666706">
      <w:pPr>
        <w:pStyle w:val="Tekstpodstawowywcity3"/>
        <w:spacing w:after="0"/>
        <w:ind w:left="284"/>
        <w:rPr>
          <w:rFonts w:ascii="Tahoma" w:hAnsi="Tahoma" w:cs="Tahoma"/>
          <w:sz w:val="20"/>
          <w:szCs w:val="20"/>
        </w:rPr>
      </w:pPr>
    </w:p>
    <w:p w:rsidR="00666706" w:rsidRPr="00666706" w:rsidRDefault="00666706" w:rsidP="00666706">
      <w:pPr>
        <w:pStyle w:val="Tekstpodstawowywcity3"/>
        <w:spacing w:after="0"/>
        <w:ind w:left="0"/>
        <w:jc w:val="both"/>
        <w:rPr>
          <w:rFonts w:ascii="Tahoma" w:hAnsi="Tahoma" w:cs="Tahoma"/>
          <w:sz w:val="20"/>
          <w:szCs w:val="20"/>
        </w:rPr>
      </w:pPr>
      <w:r>
        <w:rPr>
          <w:rFonts w:ascii="Tahoma" w:hAnsi="Tahoma" w:cs="Tahoma"/>
          <w:sz w:val="20"/>
          <w:szCs w:val="20"/>
        </w:rPr>
        <w:t>2.</w:t>
      </w:r>
      <w:r w:rsidR="009D3741">
        <w:rPr>
          <w:rFonts w:ascii="Tahoma" w:hAnsi="Tahoma" w:cs="Tahoma"/>
          <w:sz w:val="20"/>
          <w:szCs w:val="20"/>
        </w:rPr>
        <w:t xml:space="preserve"> </w:t>
      </w:r>
      <w:r w:rsidRPr="00666706">
        <w:rPr>
          <w:rFonts w:ascii="Tahoma" w:hAnsi="Tahoma" w:cs="Tahoma"/>
          <w:sz w:val="20"/>
          <w:szCs w:val="20"/>
        </w:rPr>
        <w:t>Wykonawca odpowiedzialny jest jak za własne działanie lub zaniechanie za działania i zaniechania osób, z których pomocą zobowiązanie wykonuje.</w:t>
      </w:r>
    </w:p>
    <w:p w:rsidR="004928CE" w:rsidRDefault="004928CE" w:rsidP="00666706">
      <w:pPr>
        <w:pStyle w:val="Tekstpodstawowy21"/>
        <w:ind w:right="-567"/>
        <w:rPr>
          <w:rFonts w:ascii="Tahoma" w:hAnsi="Tahoma" w:cs="Tahoma"/>
          <w:b/>
          <w:sz w:val="20"/>
        </w:rPr>
      </w:pPr>
    </w:p>
    <w:p w:rsidR="004928CE" w:rsidRDefault="00666706" w:rsidP="004928CE">
      <w:pPr>
        <w:pStyle w:val="Tekstpodstawowy21"/>
        <w:ind w:right="-567"/>
        <w:jc w:val="center"/>
        <w:rPr>
          <w:rFonts w:ascii="Tahoma" w:hAnsi="Tahoma" w:cs="Tahoma"/>
          <w:b/>
          <w:sz w:val="20"/>
        </w:rPr>
      </w:pPr>
      <w:r>
        <w:rPr>
          <w:rFonts w:ascii="Tahoma" w:hAnsi="Tahoma" w:cs="Tahoma"/>
          <w:b/>
          <w:sz w:val="20"/>
        </w:rPr>
        <w:t>§ 1</w:t>
      </w:r>
      <w:r w:rsidR="009D3741">
        <w:rPr>
          <w:rFonts w:ascii="Tahoma" w:hAnsi="Tahoma" w:cs="Tahoma"/>
          <w:b/>
          <w:sz w:val="20"/>
        </w:rPr>
        <w:t>2</w:t>
      </w:r>
    </w:p>
    <w:p w:rsidR="00035936" w:rsidRPr="00035936" w:rsidRDefault="00035936" w:rsidP="00035936">
      <w:pPr>
        <w:pStyle w:val="Tekstpodstawowy21"/>
        <w:ind w:right="-567"/>
        <w:jc w:val="center"/>
        <w:rPr>
          <w:rFonts w:ascii="Tahoma" w:hAnsi="Tahoma" w:cs="Tahoma"/>
          <w:b/>
          <w:sz w:val="20"/>
        </w:rPr>
      </w:pPr>
      <w:r>
        <w:rPr>
          <w:rFonts w:ascii="Tahoma" w:hAnsi="Tahoma" w:cs="Tahoma"/>
          <w:b/>
          <w:sz w:val="20"/>
        </w:rPr>
        <w:t>POSTANOWIENIA KOŃCOWE</w:t>
      </w:r>
    </w:p>
    <w:p w:rsidR="00035936" w:rsidRPr="00666706" w:rsidRDefault="00035936" w:rsidP="00F31957">
      <w:pPr>
        <w:autoSpaceDE w:val="0"/>
        <w:autoSpaceDN w:val="0"/>
        <w:adjustRightInd w:val="0"/>
        <w:spacing w:after="0" w:line="240" w:lineRule="auto"/>
        <w:jc w:val="both"/>
        <w:rPr>
          <w:rFonts w:ascii="Tahoma" w:hAnsi="Tahoma"/>
          <w:sz w:val="20"/>
          <w:szCs w:val="20"/>
        </w:rPr>
      </w:pPr>
      <w:r w:rsidRPr="00666706">
        <w:rPr>
          <w:rFonts w:ascii="Tahoma" w:hAnsi="Tahoma"/>
          <w:sz w:val="20"/>
          <w:szCs w:val="20"/>
        </w:rPr>
        <w:t xml:space="preserve">1. W sprawach nieuregulowanych niniejszą umową mają zastosowanie przepisy Kodeksu cywilnego, Ustawy Prawo Zamówień Publicznych, </w:t>
      </w:r>
      <w:r w:rsidR="00666706" w:rsidRPr="00666706">
        <w:rPr>
          <w:rFonts w:ascii="Tahoma" w:eastAsia="Calibri" w:hAnsi="Tahoma"/>
          <w:sz w:val="20"/>
          <w:szCs w:val="20"/>
        </w:rPr>
        <w:t>Ustawy z dnia 25 sierpnia 2006 roku o bezpieczeństwie żywności i żywienia oraz przepisy wykonawcze wydane na podstawie tej ustawy</w:t>
      </w:r>
      <w:r w:rsidR="009D3741">
        <w:rPr>
          <w:rFonts w:ascii="Tahoma" w:eastAsia="Calibri" w:hAnsi="Tahoma"/>
          <w:sz w:val="20"/>
          <w:szCs w:val="20"/>
        </w:rPr>
        <w:t>.</w:t>
      </w:r>
    </w:p>
    <w:p w:rsidR="00035936" w:rsidRPr="00666706" w:rsidRDefault="00035936" w:rsidP="00F31957">
      <w:pPr>
        <w:autoSpaceDE w:val="0"/>
        <w:autoSpaceDN w:val="0"/>
        <w:adjustRightInd w:val="0"/>
        <w:spacing w:after="0" w:line="240" w:lineRule="auto"/>
        <w:jc w:val="both"/>
        <w:rPr>
          <w:rFonts w:ascii="Tahoma" w:hAnsi="Tahoma"/>
          <w:sz w:val="20"/>
          <w:szCs w:val="20"/>
        </w:rPr>
      </w:pPr>
      <w:r w:rsidRPr="00666706">
        <w:rPr>
          <w:rFonts w:ascii="Tahoma" w:hAnsi="Tahoma"/>
          <w:sz w:val="20"/>
          <w:szCs w:val="20"/>
        </w:rPr>
        <w:t xml:space="preserve">2. Sprawy sporne powstałe na tle realizacji niniejszej umowy rozstrzygane będą przez sąd powszechny właściwy miejscowo dla siedziby Zamawiającego. </w:t>
      </w:r>
    </w:p>
    <w:p w:rsidR="00035936" w:rsidRPr="00666706" w:rsidRDefault="00035936" w:rsidP="00F31957">
      <w:pPr>
        <w:autoSpaceDE w:val="0"/>
        <w:autoSpaceDN w:val="0"/>
        <w:adjustRightInd w:val="0"/>
        <w:spacing w:after="0" w:line="240" w:lineRule="auto"/>
        <w:jc w:val="both"/>
        <w:rPr>
          <w:rFonts w:ascii="Tahoma" w:hAnsi="Tahoma"/>
          <w:sz w:val="20"/>
          <w:szCs w:val="20"/>
        </w:rPr>
      </w:pPr>
      <w:r w:rsidRPr="00666706">
        <w:rPr>
          <w:rFonts w:ascii="Tahoma" w:hAnsi="Tahoma"/>
          <w:sz w:val="20"/>
          <w:szCs w:val="20"/>
        </w:rPr>
        <w:t>3</w:t>
      </w:r>
      <w:r w:rsidR="00A77452">
        <w:rPr>
          <w:rFonts w:ascii="Tahoma" w:hAnsi="Tahoma"/>
          <w:sz w:val="20"/>
          <w:szCs w:val="20"/>
        </w:rPr>
        <w:t>. Umowa została sporządzona w 2</w:t>
      </w:r>
      <w:r w:rsidRPr="00666706">
        <w:rPr>
          <w:rFonts w:ascii="Tahoma" w:hAnsi="Tahoma"/>
          <w:sz w:val="20"/>
          <w:szCs w:val="20"/>
        </w:rPr>
        <w:t xml:space="preserve"> jedno</w:t>
      </w:r>
      <w:r w:rsidR="00A77452">
        <w:rPr>
          <w:rFonts w:ascii="Tahoma" w:hAnsi="Tahoma"/>
          <w:sz w:val="20"/>
          <w:szCs w:val="20"/>
        </w:rPr>
        <w:t>brzmiących egzemplarzach, po jednym dla każdej ze stron.</w:t>
      </w:r>
    </w:p>
    <w:p w:rsidR="00035936" w:rsidRDefault="00035936" w:rsidP="004928CE">
      <w:pPr>
        <w:pStyle w:val="Tekstpodstawowy21"/>
        <w:ind w:right="-567"/>
        <w:jc w:val="center"/>
        <w:rPr>
          <w:rFonts w:ascii="Tahoma" w:hAnsi="Tahoma" w:cs="Tahoma"/>
          <w:b/>
          <w:sz w:val="20"/>
        </w:rPr>
      </w:pPr>
    </w:p>
    <w:p w:rsidR="00035936" w:rsidRDefault="00035936" w:rsidP="004928CE">
      <w:pPr>
        <w:pStyle w:val="Tekstpodstawowy21"/>
        <w:ind w:right="-567"/>
        <w:jc w:val="center"/>
        <w:rPr>
          <w:rFonts w:ascii="Tahoma" w:hAnsi="Tahoma" w:cs="Tahoma"/>
          <w:b/>
          <w:sz w:val="20"/>
        </w:rPr>
      </w:pPr>
    </w:p>
    <w:p w:rsidR="00035936" w:rsidRDefault="00035936" w:rsidP="004928CE">
      <w:pPr>
        <w:pStyle w:val="Tekstpodstawowy21"/>
        <w:ind w:right="-567"/>
        <w:jc w:val="center"/>
        <w:rPr>
          <w:rFonts w:ascii="Tahoma" w:hAnsi="Tahoma" w:cs="Tahoma"/>
          <w:b/>
          <w:sz w:val="20"/>
        </w:rPr>
      </w:pPr>
    </w:p>
    <w:p w:rsidR="004928CE" w:rsidRDefault="00035936" w:rsidP="004928CE">
      <w:pPr>
        <w:spacing w:after="0" w:line="240" w:lineRule="auto"/>
        <w:ind w:right="-567"/>
        <w:jc w:val="both"/>
        <w:rPr>
          <w:rFonts w:ascii="Tahoma" w:hAnsi="Tahoma" w:cs="Tahoma"/>
          <w:sz w:val="20"/>
          <w:szCs w:val="20"/>
        </w:rPr>
      </w:pPr>
      <w:r>
        <w:rPr>
          <w:rFonts w:ascii="Tahoma" w:hAnsi="Tahoma" w:cs="Tahoma"/>
          <w:sz w:val="20"/>
          <w:szCs w:val="20"/>
        </w:rPr>
        <w:t xml:space="preserve">       ……………………………………………                                             ……………………………………..</w:t>
      </w:r>
    </w:p>
    <w:p w:rsidR="004D533A" w:rsidRPr="00666706" w:rsidRDefault="00035936" w:rsidP="00666706">
      <w:pPr>
        <w:spacing w:after="0" w:line="240" w:lineRule="auto"/>
        <w:ind w:right="-567"/>
        <w:rPr>
          <w:rFonts w:ascii="Tahoma" w:hAnsi="Tahoma" w:cs="Tahoma"/>
          <w:b/>
          <w:sz w:val="20"/>
          <w:szCs w:val="20"/>
        </w:rPr>
      </w:pPr>
      <w:r>
        <w:rPr>
          <w:rFonts w:ascii="Tahoma" w:hAnsi="Tahoma" w:cs="Tahoma"/>
          <w:b/>
          <w:sz w:val="20"/>
          <w:szCs w:val="20"/>
        </w:rPr>
        <w:t xml:space="preserve">                </w:t>
      </w:r>
      <w:r w:rsidR="004928CE">
        <w:rPr>
          <w:rFonts w:ascii="Tahoma" w:hAnsi="Tahoma" w:cs="Tahoma"/>
          <w:b/>
          <w:sz w:val="20"/>
          <w:szCs w:val="20"/>
        </w:rPr>
        <w:t xml:space="preserve">Zamawiający                             </w:t>
      </w:r>
      <w:r>
        <w:rPr>
          <w:rFonts w:ascii="Tahoma" w:hAnsi="Tahoma" w:cs="Tahoma"/>
          <w:b/>
          <w:sz w:val="20"/>
          <w:szCs w:val="20"/>
        </w:rPr>
        <w:t xml:space="preserve">          </w:t>
      </w:r>
      <w:r w:rsidR="004928CE">
        <w:rPr>
          <w:rFonts w:ascii="Tahoma" w:hAnsi="Tahoma" w:cs="Tahoma"/>
          <w:b/>
          <w:sz w:val="20"/>
          <w:szCs w:val="20"/>
        </w:rPr>
        <w:t xml:space="preserve">                                   Wykonawca</w:t>
      </w:r>
    </w:p>
    <w:sectPr w:rsidR="004D533A" w:rsidRPr="00666706" w:rsidSect="00A977B2">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8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notTrueType/>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31844"/>
    <w:multiLevelType w:val="hybridMultilevel"/>
    <w:tmpl w:val="DB68CE7A"/>
    <w:lvl w:ilvl="0" w:tplc="2D8A76F2">
      <w:start w:val="1"/>
      <w:numFmt w:val="decimal"/>
      <w:lvlText w:val="%1)"/>
      <w:lvlJc w:val="left"/>
      <w:pPr>
        <w:ind w:left="675" w:hanging="360"/>
      </w:pPr>
      <w:rPr>
        <w:rFonts w:eastAsia="Calibri"/>
      </w:rPr>
    </w:lvl>
    <w:lvl w:ilvl="1" w:tplc="04150019">
      <w:start w:val="1"/>
      <w:numFmt w:val="lowerLetter"/>
      <w:lvlText w:val="%2."/>
      <w:lvlJc w:val="left"/>
      <w:pPr>
        <w:ind w:left="1395" w:hanging="360"/>
      </w:pPr>
    </w:lvl>
    <w:lvl w:ilvl="2" w:tplc="0415001B">
      <w:start w:val="1"/>
      <w:numFmt w:val="lowerRoman"/>
      <w:lvlText w:val="%3."/>
      <w:lvlJc w:val="right"/>
      <w:pPr>
        <w:ind w:left="2115" w:hanging="180"/>
      </w:pPr>
    </w:lvl>
    <w:lvl w:ilvl="3" w:tplc="0415000F">
      <w:start w:val="1"/>
      <w:numFmt w:val="decimal"/>
      <w:lvlText w:val="%4."/>
      <w:lvlJc w:val="left"/>
      <w:pPr>
        <w:ind w:left="2835" w:hanging="360"/>
      </w:pPr>
    </w:lvl>
    <w:lvl w:ilvl="4" w:tplc="04150019">
      <w:start w:val="1"/>
      <w:numFmt w:val="lowerLetter"/>
      <w:lvlText w:val="%5."/>
      <w:lvlJc w:val="left"/>
      <w:pPr>
        <w:ind w:left="3555" w:hanging="360"/>
      </w:pPr>
    </w:lvl>
    <w:lvl w:ilvl="5" w:tplc="0415001B">
      <w:start w:val="1"/>
      <w:numFmt w:val="lowerRoman"/>
      <w:lvlText w:val="%6."/>
      <w:lvlJc w:val="right"/>
      <w:pPr>
        <w:ind w:left="4275" w:hanging="180"/>
      </w:pPr>
    </w:lvl>
    <w:lvl w:ilvl="6" w:tplc="0415000F">
      <w:start w:val="1"/>
      <w:numFmt w:val="decimal"/>
      <w:lvlText w:val="%7."/>
      <w:lvlJc w:val="left"/>
      <w:pPr>
        <w:ind w:left="4995" w:hanging="360"/>
      </w:pPr>
    </w:lvl>
    <w:lvl w:ilvl="7" w:tplc="04150019">
      <w:start w:val="1"/>
      <w:numFmt w:val="lowerLetter"/>
      <w:lvlText w:val="%8."/>
      <w:lvlJc w:val="left"/>
      <w:pPr>
        <w:ind w:left="5715" w:hanging="360"/>
      </w:pPr>
    </w:lvl>
    <w:lvl w:ilvl="8" w:tplc="0415001B">
      <w:start w:val="1"/>
      <w:numFmt w:val="lowerRoman"/>
      <w:lvlText w:val="%9."/>
      <w:lvlJc w:val="right"/>
      <w:pPr>
        <w:ind w:left="6435" w:hanging="180"/>
      </w:pPr>
    </w:lvl>
  </w:abstractNum>
  <w:abstractNum w:abstractNumId="1" w15:restartNumberingAfterBreak="0">
    <w:nsid w:val="138F7EE8"/>
    <w:multiLevelType w:val="hybridMultilevel"/>
    <w:tmpl w:val="A030E0F8"/>
    <w:lvl w:ilvl="0" w:tplc="D8EEB7B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9904BD"/>
    <w:multiLevelType w:val="hybridMultilevel"/>
    <w:tmpl w:val="F8628D0E"/>
    <w:lvl w:ilvl="0" w:tplc="04150011">
      <w:start w:val="1"/>
      <w:numFmt w:val="decimal"/>
      <w:lvlText w:val="%1)"/>
      <w:lvlJc w:val="left"/>
      <w:pPr>
        <w:ind w:left="720" w:hanging="360"/>
      </w:pPr>
      <w:rPr>
        <w:color w:val="auto"/>
        <w:u w:color="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43B59AC"/>
    <w:multiLevelType w:val="multilevel"/>
    <w:tmpl w:val="E6D074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44E2A83"/>
    <w:multiLevelType w:val="hybridMultilevel"/>
    <w:tmpl w:val="F7C258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7D7513B"/>
    <w:multiLevelType w:val="hybridMultilevel"/>
    <w:tmpl w:val="5134ADE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90500BF"/>
    <w:multiLevelType w:val="hybridMultilevel"/>
    <w:tmpl w:val="39CA7E2E"/>
    <w:lvl w:ilvl="0" w:tplc="2C90F6FE">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7" w15:restartNumberingAfterBreak="0">
    <w:nsid w:val="199E6B2E"/>
    <w:multiLevelType w:val="hybridMultilevel"/>
    <w:tmpl w:val="126405B4"/>
    <w:lvl w:ilvl="0" w:tplc="D4D0F218">
      <w:start w:val="1"/>
      <w:numFmt w:val="ordinal"/>
      <w:lvlText w:val="%1"/>
      <w:lvlJc w:val="left"/>
      <w:pPr>
        <w:ind w:left="720" w:hanging="360"/>
      </w:pPr>
      <w:rPr>
        <w:color w:val="auto"/>
        <w:u w:color="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267678"/>
    <w:multiLevelType w:val="hybridMultilevel"/>
    <w:tmpl w:val="8A102D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291F4585"/>
    <w:multiLevelType w:val="hybridMultilevel"/>
    <w:tmpl w:val="46E089E6"/>
    <w:lvl w:ilvl="0" w:tplc="CD222534">
      <w:start w:val="1"/>
      <w:numFmt w:val="lowerLetter"/>
      <w:lvlText w:val="%1)"/>
      <w:lvlJc w:val="left"/>
      <w:pPr>
        <w:ind w:left="786" w:hanging="360"/>
      </w:pPr>
      <w:rPr>
        <w:rFonts w:hint="default"/>
        <w:b w:val="0"/>
        <w:i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C9F7C95"/>
    <w:multiLevelType w:val="hybridMultilevel"/>
    <w:tmpl w:val="386E61BE"/>
    <w:lvl w:ilvl="0" w:tplc="1BC6E03E">
      <w:start w:val="1"/>
      <w:numFmt w:val="lowerLetter"/>
      <w:lvlText w:val="%1)"/>
      <w:lvlJc w:val="left"/>
      <w:pPr>
        <w:tabs>
          <w:tab w:val="num" w:pos="1191"/>
        </w:tabs>
        <w:ind w:left="1248" w:hanging="397"/>
      </w:pPr>
      <w:rPr>
        <w:rFonts w:ascii="Tahoma" w:eastAsia="Times New Roman" w:hAnsi="Tahoma" w:cs="Tahoma" w:hint="default"/>
      </w:rPr>
    </w:lvl>
    <w:lvl w:ilvl="1" w:tplc="04150019">
      <w:start w:val="1"/>
      <w:numFmt w:val="lowerLetter"/>
      <w:lvlText w:val="%2."/>
      <w:lvlJc w:val="left"/>
      <w:pPr>
        <w:tabs>
          <w:tab w:val="num" w:pos="2291"/>
        </w:tabs>
        <w:ind w:left="2291" w:hanging="360"/>
      </w:pPr>
    </w:lvl>
    <w:lvl w:ilvl="2" w:tplc="0415001B">
      <w:start w:val="1"/>
      <w:numFmt w:val="lowerRoman"/>
      <w:lvlText w:val="%3."/>
      <w:lvlJc w:val="right"/>
      <w:pPr>
        <w:tabs>
          <w:tab w:val="num" w:pos="3011"/>
        </w:tabs>
        <w:ind w:left="3011" w:hanging="180"/>
      </w:pPr>
    </w:lvl>
    <w:lvl w:ilvl="3" w:tplc="0415000F">
      <w:start w:val="1"/>
      <w:numFmt w:val="decimal"/>
      <w:lvlText w:val="%4."/>
      <w:lvlJc w:val="left"/>
      <w:pPr>
        <w:tabs>
          <w:tab w:val="num" w:pos="3731"/>
        </w:tabs>
        <w:ind w:left="3731" w:hanging="360"/>
      </w:pPr>
    </w:lvl>
    <w:lvl w:ilvl="4" w:tplc="04150019">
      <w:start w:val="1"/>
      <w:numFmt w:val="lowerLetter"/>
      <w:lvlText w:val="%5."/>
      <w:lvlJc w:val="left"/>
      <w:pPr>
        <w:tabs>
          <w:tab w:val="num" w:pos="4451"/>
        </w:tabs>
        <w:ind w:left="4451" w:hanging="360"/>
      </w:pPr>
    </w:lvl>
    <w:lvl w:ilvl="5" w:tplc="0415001B">
      <w:start w:val="1"/>
      <w:numFmt w:val="lowerRoman"/>
      <w:lvlText w:val="%6."/>
      <w:lvlJc w:val="right"/>
      <w:pPr>
        <w:tabs>
          <w:tab w:val="num" w:pos="5171"/>
        </w:tabs>
        <w:ind w:left="5171" w:hanging="180"/>
      </w:pPr>
    </w:lvl>
    <w:lvl w:ilvl="6" w:tplc="0415000F">
      <w:start w:val="1"/>
      <w:numFmt w:val="decimal"/>
      <w:lvlText w:val="%7."/>
      <w:lvlJc w:val="left"/>
      <w:pPr>
        <w:tabs>
          <w:tab w:val="num" w:pos="5891"/>
        </w:tabs>
        <w:ind w:left="5891" w:hanging="360"/>
      </w:pPr>
    </w:lvl>
    <w:lvl w:ilvl="7" w:tplc="04150019">
      <w:start w:val="1"/>
      <w:numFmt w:val="lowerLetter"/>
      <w:lvlText w:val="%8."/>
      <w:lvlJc w:val="left"/>
      <w:pPr>
        <w:tabs>
          <w:tab w:val="num" w:pos="6611"/>
        </w:tabs>
        <w:ind w:left="6611" w:hanging="360"/>
      </w:pPr>
    </w:lvl>
    <w:lvl w:ilvl="8" w:tplc="0415001B">
      <w:start w:val="1"/>
      <w:numFmt w:val="lowerRoman"/>
      <w:lvlText w:val="%9."/>
      <w:lvlJc w:val="right"/>
      <w:pPr>
        <w:tabs>
          <w:tab w:val="num" w:pos="7331"/>
        </w:tabs>
        <w:ind w:left="7331" w:hanging="180"/>
      </w:pPr>
    </w:lvl>
  </w:abstractNum>
  <w:abstractNum w:abstractNumId="11" w15:restartNumberingAfterBreak="0">
    <w:nsid w:val="2F824941"/>
    <w:multiLevelType w:val="hybridMultilevel"/>
    <w:tmpl w:val="5588BFEA"/>
    <w:lvl w:ilvl="0" w:tplc="04150011">
      <w:start w:val="1"/>
      <w:numFmt w:val="decimal"/>
      <w:lvlText w:val="%1)"/>
      <w:lvlJc w:val="left"/>
      <w:pPr>
        <w:tabs>
          <w:tab w:val="num" w:pos="340"/>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2" w15:restartNumberingAfterBreak="0">
    <w:nsid w:val="36C42D92"/>
    <w:multiLevelType w:val="hybridMultilevel"/>
    <w:tmpl w:val="6FE63E40"/>
    <w:lvl w:ilvl="0" w:tplc="66F40378">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3" w15:restartNumberingAfterBreak="0">
    <w:nsid w:val="388F0FD4"/>
    <w:multiLevelType w:val="hybridMultilevel"/>
    <w:tmpl w:val="8440EEBE"/>
    <w:lvl w:ilvl="0" w:tplc="D0B2FB1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3C8F6CFF"/>
    <w:multiLevelType w:val="hybridMultilevel"/>
    <w:tmpl w:val="8648E18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43833169"/>
    <w:multiLevelType w:val="hybridMultilevel"/>
    <w:tmpl w:val="64D82A3A"/>
    <w:lvl w:ilvl="0" w:tplc="FFFFFFFF">
      <w:start w:val="1"/>
      <w:numFmt w:val="decimal"/>
      <w:lvlText w:val="%1."/>
      <w:lvlJc w:val="left"/>
      <w:pPr>
        <w:tabs>
          <w:tab w:val="num" w:pos="1500"/>
        </w:tabs>
        <w:ind w:left="1500" w:hanging="360"/>
      </w:pPr>
      <w:rPr>
        <w:rFonts w:hint="default"/>
      </w:r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6" w15:restartNumberingAfterBreak="0">
    <w:nsid w:val="46B43A1D"/>
    <w:multiLevelType w:val="hybridMultilevel"/>
    <w:tmpl w:val="3DEE4536"/>
    <w:lvl w:ilvl="0" w:tplc="64EE5D52">
      <w:start w:val="1"/>
      <w:numFmt w:val="decimal"/>
      <w:lvlText w:val="%1."/>
      <w:lvlJc w:val="right"/>
      <w:pPr>
        <w:tabs>
          <w:tab w:val="num" w:pos="397"/>
        </w:tabs>
        <w:ind w:left="397" w:hanging="227"/>
      </w:pPr>
    </w:lvl>
    <w:lvl w:ilvl="1" w:tplc="8F4E466A">
      <w:start w:val="1"/>
      <w:numFmt w:val="decimal"/>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15:restartNumberingAfterBreak="0">
    <w:nsid w:val="46B71A83"/>
    <w:multiLevelType w:val="hybridMultilevel"/>
    <w:tmpl w:val="91B6975C"/>
    <w:lvl w:ilvl="0" w:tplc="64EE5D52">
      <w:start w:val="1"/>
      <w:numFmt w:val="decimal"/>
      <w:lvlText w:val="%1."/>
      <w:lvlJc w:val="right"/>
      <w:pPr>
        <w:tabs>
          <w:tab w:val="num" w:pos="397"/>
        </w:tabs>
        <w:ind w:left="397" w:hanging="22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8" w15:restartNumberingAfterBreak="0">
    <w:nsid w:val="493E1519"/>
    <w:multiLevelType w:val="hybridMultilevel"/>
    <w:tmpl w:val="4134EA18"/>
    <w:lvl w:ilvl="0" w:tplc="04150011">
      <w:start w:val="1"/>
      <w:numFmt w:val="decimal"/>
      <w:lvlText w:val="%1)"/>
      <w:lvlJc w:val="left"/>
      <w:pPr>
        <w:tabs>
          <w:tab w:val="num" w:pos="57"/>
        </w:tabs>
        <w:ind w:left="341" w:hanging="284"/>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 w15:restartNumberingAfterBreak="0">
    <w:nsid w:val="4CA75BEE"/>
    <w:multiLevelType w:val="hybridMultilevel"/>
    <w:tmpl w:val="FCB408CA"/>
    <w:lvl w:ilvl="0" w:tplc="D4D0F218">
      <w:start w:val="1"/>
      <w:numFmt w:val="ordinal"/>
      <w:lvlText w:val="%1"/>
      <w:lvlJc w:val="left"/>
      <w:pPr>
        <w:ind w:left="720" w:hanging="360"/>
      </w:pPr>
      <w:rPr>
        <w:color w:val="auto"/>
        <w:u w:color="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4D4B7EAB"/>
    <w:multiLevelType w:val="hybridMultilevel"/>
    <w:tmpl w:val="066CDA5C"/>
    <w:lvl w:ilvl="0" w:tplc="04150011">
      <w:start w:val="1"/>
      <w:numFmt w:val="decimal"/>
      <w:lvlText w:val="%1)"/>
      <w:lvlJc w:val="left"/>
      <w:pPr>
        <w:tabs>
          <w:tab w:val="num" w:pos="340"/>
        </w:tabs>
        <w:ind w:left="397" w:hanging="397"/>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4D6A1447"/>
    <w:multiLevelType w:val="hybridMultilevel"/>
    <w:tmpl w:val="3460B1E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50790A28"/>
    <w:multiLevelType w:val="hybridMultilevel"/>
    <w:tmpl w:val="37C4E5BE"/>
    <w:lvl w:ilvl="0" w:tplc="90C8E308">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3" w15:restartNumberingAfterBreak="0">
    <w:nsid w:val="55CC31EB"/>
    <w:multiLevelType w:val="hybridMultilevel"/>
    <w:tmpl w:val="9460B750"/>
    <w:lvl w:ilvl="0" w:tplc="D4D0F218">
      <w:start w:val="1"/>
      <w:numFmt w:val="ordinal"/>
      <w:lvlText w:val="%1"/>
      <w:lvlJc w:val="left"/>
      <w:pPr>
        <w:ind w:left="720" w:hanging="360"/>
      </w:pPr>
      <w:rPr>
        <w:color w:val="auto"/>
        <w:u w:color="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590F6154"/>
    <w:multiLevelType w:val="hybridMultilevel"/>
    <w:tmpl w:val="1C08D964"/>
    <w:lvl w:ilvl="0" w:tplc="B42EBD2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5" w15:restartNumberingAfterBreak="0">
    <w:nsid w:val="59317E3A"/>
    <w:multiLevelType w:val="hybridMultilevel"/>
    <w:tmpl w:val="FEBC0D8A"/>
    <w:lvl w:ilvl="0" w:tplc="72B06D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2440BC5"/>
    <w:multiLevelType w:val="hybridMultilevel"/>
    <w:tmpl w:val="1CA2DBF4"/>
    <w:lvl w:ilvl="0" w:tplc="04150011">
      <w:start w:val="1"/>
      <w:numFmt w:val="decimal"/>
      <w:lvlText w:val="%1)"/>
      <w:lvlJc w:val="left"/>
      <w:pPr>
        <w:tabs>
          <w:tab w:val="num" w:pos="340"/>
        </w:tabs>
        <w:ind w:left="397" w:hanging="397"/>
      </w:pPr>
    </w:lvl>
    <w:lvl w:ilvl="1" w:tplc="6576EAAA">
      <w:start w:val="1"/>
      <w:numFmt w:val="lowerLetter"/>
      <w:lvlText w:val="%2)"/>
      <w:lvlJc w:val="left"/>
      <w:pPr>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7" w15:restartNumberingAfterBreak="0">
    <w:nsid w:val="659E1C06"/>
    <w:multiLevelType w:val="hybridMultilevel"/>
    <w:tmpl w:val="96F25C36"/>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6C13A5C"/>
    <w:multiLevelType w:val="hybridMultilevel"/>
    <w:tmpl w:val="3912E846"/>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29" w15:restartNumberingAfterBreak="0">
    <w:nsid w:val="6BF55E3D"/>
    <w:multiLevelType w:val="hybridMultilevel"/>
    <w:tmpl w:val="1ECAB244"/>
    <w:lvl w:ilvl="0" w:tplc="5E926902">
      <w:start w:val="1"/>
      <w:numFmt w:val="decimal"/>
      <w:lvlText w:val="%1)"/>
      <w:lvlJc w:val="left"/>
      <w:pPr>
        <w:ind w:left="720" w:hanging="360"/>
      </w:pPr>
      <w:rPr>
        <w:b w:val="0"/>
        <w:color w:val="auto"/>
        <w:u w:color="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6F8B710A"/>
    <w:multiLevelType w:val="hybridMultilevel"/>
    <w:tmpl w:val="6D082C00"/>
    <w:lvl w:ilvl="0" w:tplc="58BECB4A">
      <w:start w:val="1"/>
      <w:numFmt w:val="decimal"/>
      <w:lvlText w:val="%1)"/>
      <w:lvlJc w:val="left"/>
      <w:pPr>
        <w:ind w:left="786" w:hanging="360"/>
      </w:pPr>
      <w:rPr>
        <w:b/>
        <w:i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31" w15:restartNumberingAfterBreak="0">
    <w:nsid w:val="75481D12"/>
    <w:multiLevelType w:val="hybridMultilevel"/>
    <w:tmpl w:val="CB6A3D8A"/>
    <w:lvl w:ilvl="0" w:tplc="04150017">
      <w:start w:val="1"/>
      <w:numFmt w:val="lowerLetter"/>
      <w:lvlText w:val="%1)"/>
      <w:lvlJc w:val="left"/>
      <w:pPr>
        <w:ind w:left="720" w:hanging="360"/>
      </w:pPr>
      <w:rPr>
        <w:color w:val="auto"/>
        <w:u w:color="FFFFFF"/>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2" w15:restartNumberingAfterBreak="0">
    <w:nsid w:val="77E97345"/>
    <w:multiLevelType w:val="hybridMultilevel"/>
    <w:tmpl w:val="F15AAC88"/>
    <w:lvl w:ilvl="0" w:tplc="1160D3E8">
      <w:start w:val="2"/>
      <w:numFmt w:val="decimal"/>
      <w:lvlText w:val="%1."/>
      <w:lvlJc w:val="left"/>
      <w:pPr>
        <w:ind w:left="2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num>
  <w:num w:numId="17">
    <w:abstractNumId w:val="20"/>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24"/>
  </w:num>
  <w:num w:numId="22">
    <w:abstractNumId w:val="21"/>
  </w:num>
  <w:num w:numId="23">
    <w:abstractNumId w:val="1"/>
  </w:num>
  <w:num w:numId="24">
    <w:abstractNumId w:val="2"/>
  </w:num>
  <w:num w:numId="25">
    <w:abstractNumId w:val="5"/>
  </w:num>
  <w:num w:numId="26">
    <w:abstractNumId w:val="25"/>
  </w:num>
  <w:num w:numId="27">
    <w:abstractNumId w:val="32"/>
  </w:num>
  <w:num w:numId="28">
    <w:abstractNumId w:val="11"/>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0"/>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C15B4E"/>
    <w:rsid w:val="00006402"/>
    <w:rsid w:val="000109BC"/>
    <w:rsid w:val="00035936"/>
    <w:rsid w:val="00067D44"/>
    <w:rsid w:val="000C593C"/>
    <w:rsid w:val="0014541D"/>
    <w:rsid w:val="00181FBD"/>
    <w:rsid w:val="002B5871"/>
    <w:rsid w:val="00337FD0"/>
    <w:rsid w:val="003F2504"/>
    <w:rsid w:val="0041638C"/>
    <w:rsid w:val="004737F5"/>
    <w:rsid w:val="004928CE"/>
    <w:rsid w:val="00497AE3"/>
    <w:rsid w:val="004D533A"/>
    <w:rsid w:val="00583E7B"/>
    <w:rsid w:val="005B246C"/>
    <w:rsid w:val="005F68B8"/>
    <w:rsid w:val="00666706"/>
    <w:rsid w:val="007776FA"/>
    <w:rsid w:val="007B0D98"/>
    <w:rsid w:val="008302A3"/>
    <w:rsid w:val="00857EF5"/>
    <w:rsid w:val="009709B4"/>
    <w:rsid w:val="009A24B0"/>
    <w:rsid w:val="009D3741"/>
    <w:rsid w:val="00A232D0"/>
    <w:rsid w:val="00A34C4D"/>
    <w:rsid w:val="00A71E71"/>
    <w:rsid w:val="00A736FE"/>
    <w:rsid w:val="00A77452"/>
    <w:rsid w:val="00A977B2"/>
    <w:rsid w:val="00BD0779"/>
    <w:rsid w:val="00C15B4E"/>
    <w:rsid w:val="00CF025D"/>
    <w:rsid w:val="00D61BFC"/>
    <w:rsid w:val="00D81CDA"/>
    <w:rsid w:val="00D97A17"/>
    <w:rsid w:val="00DA26E2"/>
    <w:rsid w:val="00DF2212"/>
    <w:rsid w:val="00E34A1E"/>
    <w:rsid w:val="00ED0628"/>
    <w:rsid w:val="00EF5D95"/>
    <w:rsid w:val="00F31957"/>
    <w:rsid w:val="00F60BF0"/>
    <w:rsid w:val="00FA228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0676"/>
  <w15:docId w15:val="{9AB2B6AB-7011-4C9E-997C-582C7B20B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928CE"/>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Preambuła"/>
    <w:basedOn w:val="Normalny"/>
    <w:link w:val="AkapitzlistZnak"/>
    <w:uiPriority w:val="34"/>
    <w:qFormat/>
    <w:rsid w:val="004928CE"/>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Sowowa">
    <w:name w:val="Sowowa"/>
    <w:basedOn w:val="Normalny"/>
    <w:rsid w:val="004928CE"/>
    <w:pPr>
      <w:widowControl w:val="0"/>
      <w:suppressAutoHyphens/>
      <w:spacing w:after="0" w:line="360" w:lineRule="auto"/>
    </w:pPr>
    <w:rPr>
      <w:rFonts w:ascii="Times New Roman" w:eastAsia="Times New Roman" w:hAnsi="Times New Roman" w:cs="Tahoma"/>
      <w:sz w:val="24"/>
      <w:szCs w:val="20"/>
      <w:lang w:eastAsia="ar-SA"/>
    </w:rPr>
  </w:style>
  <w:style w:type="paragraph" w:customStyle="1" w:styleId="Default">
    <w:name w:val="Default"/>
    <w:rsid w:val="004928CE"/>
    <w:pPr>
      <w:autoSpaceDE w:val="0"/>
      <w:autoSpaceDN w:val="0"/>
      <w:adjustRightInd w:val="0"/>
      <w:spacing w:after="0" w:line="240" w:lineRule="auto"/>
    </w:pPr>
    <w:rPr>
      <w:rFonts w:ascii="Calibri" w:hAnsi="Calibri" w:cs="Calibri"/>
      <w:color w:val="000000"/>
      <w:sz w:val="24"/>
      <w:szCs w:val="24"/>
    </w:rPr>
  </w:style>
  <w:style w:type="paragraph" w:customStyle="1" w:styleId="Tekstpodstawowy21">
    <w:name w:val="Tekst podstawowy 21"/>
    <w:basedOn w:val="Normalny"/>
    <w:rsid w:val="004928CE"/>
    <w:pPr>
      <w:spacing w:after="0" w:line="240" w:lineRule="auto"/>
      <w:jc w:val="both"/>
    </w:pPr>
    <w:rPr>
      <w:rFonts w:ascii="Times New Roman" w:eastAsia="Times New Roman" w:hAnsi="Times New Roman" w:cs="Times New Roman"/>
      <w:sz w:val="24"/>
      <w:szCs w:val="20"/>
    </w:rPr>
  </w:style>
  <w:style w:type="paragraph" w:styleId="Tekstpodstawowywcity3">
    <w:name w:val="Body Text Indent 3"/>
    <w:basedOn w:val="Normalny"/>
    <w:link w:val="Tekstpodstawowywcity3Znak"/>
    <w:rsid w:val="00666706"/>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Tekstpodstawowywcity3Znak">
    <w:name w:val="Tekst podstawowy wcięty 3 Znak"/>
    <w:basedOn w:val="Domylnaczcionkaakapitu"/>
    <w:link w:val="Tekstpodstawowywcity3"/>
    <w:rsid w:val="00666706"/>
    <w:rPr>
      <w:rFonts w:ascii="Times New Roman" w:eastAsia="Times New Roman" w:hAnsi="Times New Roman" w:cs="Times New Roman"/>
      <w:sz w:val="16"/>
      <w:szCs w:val="16"/>
      <w:lang w:eastAsia="ar-SA"/>
    </w:rPr>
  </w:style>
  <w:style w:type="paragraph" w:styleId="Tekstdymka">
    <w:name w:val="Balloon Text"/>
    <w:basedOn w:val="Normalny"/>
    <w:link w:val="TekstdymkaZnak"/>
    <w:uiPriority w:val="99"/>
    <w:semiHidden/>
    <w:unhideWhenUsed/>
    <w:rsid w:val="00F31957"/>
    <w:pPr>
      <w:spacing w:after="0" w:line="240" w:lineRule="auto"/>
    </w:pPr>
    <w:rPr>
      <w:rFonts w:ascii="Arial" w:hAnsi="Arial" w:cs="Arial"/>
      <w:sz w:val="18"/>
      <w:szCs w:val="18"/>
    </w:rPr>
  </w:style>
  <w:style w:type="character" w:customStyle="1" w:styleId="TekstdymkaZnak">
    <w:name w:val="Tekst dymka Znak"/>
    <w:basedOn w:val="Domylnaczcionkaakapitu"/>
    <w:link w:val="Tekstdymka"/>
    <w:uiPriority w:val="99"/>
    <w:semiHidden/>
    <w:rsid w:val="00F31957"/>
    <w:rPr>
      <w:rFonts w:ascii="Arial" w:hAnsi="Arial" w:cs="Arial"/>
      <w:sz w:val="18"/>
      <w:szCs w:val="18"/>
    </w:rPr>
  </w:style>
  <w:style w:type="character" w:styleId="Odwoaniedokomentarza">
    <w:name w:val="annotation reference"/>
    <w:basedOn w:val="Domylnaczcionkaakapitu"/>
    <w:uiPriority w:val="99"/>
    <w:semiHidden/>
    <w:unhideWhenUsed/>
    <w:rsid w:val="00DF2212"/>
    <w:rPr>
      <w:sz w:val="16"/>
      <w:szCs w:val="16"/>
    </w:rPr>
  </w:style>
  <w:style w:type="paragraph" w:styleId="Tekstkomentarza">
    <w:name w:val="annotation text"/>
    <w:basedOn w:val="Normalny"/>
    <w:link w:val="TekstkomentarzaZnak"/>
    <w:uiPriority w:val="99"/>
    <w:semiHidden/>
    <w:unhideWhenUsed/>
    <w:rsid w:val="00DF22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2212"/>
    <w:rPr>
      <w:sz w:val="20"/>
      <w:szCs w:val="20"/>
    </w:rPr>
  </w:style>
  <w:style w:type="paragraph" w:styleId="Tematkomentarza">
    <w:name w:val="annotation subject"/>
    <w:basedOn w:val="Tekstkomentarza"/>
    <w:next w:val="Tekstkomentarza"/>
    <w:link w:val="TematkomentarzaZnak"/>
    <w:uiPriority w:val="99"/>
    <w:semiHidden/>
    <w:unhideWhenUsed/>
    <w:rsid w:val="00DF2212"/>
    <w:rPr>
      <w:b/>
      <w:bCs/>
    </w:rPr>
  </w:style>
  <w:style w:type="character" w:customStyle="1" w:styleId="TematkomentarzaZnak">
    <w:name w:val="Temat komentarza Znak"/>
    <w:basedOn w:val="TekstkomentarzaZnak"/>
    <w:link w:val="Tematkomentarza"/>
    <w:uiPriority w:val="99"/>
    <w:semiHidden/>
    <w:rsid w:val="00DF2212"/>
    <w:rPr>
      <w:b/>
      <w:bCs/>
      <w:sz w:val="20"/>
      <w:szCs w:val="20"/>
    </w:rPr>
  </w:style>
  <w:style w:type="paragraph" w:styleId="Tytu">
    <w:name w:val="Title"/>
    <w:basedOn w:val="Normalny"/>
    <w:link w:val="TytuZnak"/>
    <w:qFormat/>
    <w:rsid w:val="00A977B2"/>
    <w:pPr>
      <w:spacing w:after="0" w:line="240" w:lineRule="auto"/>
      <w:jc w:val="center"/>
    </w:pPr>
    <w:rPr>
      <w:rFonts w:ascii="Arial" w:eastAsia="Times New Roman" w:hAnsi="Arial" w:cs="Times New Roman"/>
      <w:b/>
      <w:sz w:val="28"/>
      <w:szCs w:val="20"/>
      <w:lang w:eastAsia="pl-PL"/>
    </w:rPr>
  </w:style>
  <w:style w:type="character" w:customStyle="1" w:styleId="TytuZnak">
    <w:name w:val="Tytuł Znak"/>
    <w:basedOn w:val="Domylnaczcionkaakapitu"/>
    <w:link w:val="Tytu"/>
    <w:rsid w:val="00A977B2"/>
    <w:rPr>
      <w:rFonts w:ascii="Arial" w:eastAsia="Times New Roman" w:hAnsi="Arial" w:cs="Times New Roman"/>
      <w:b/>
      <w:sz w:val="28"/>
      <w:szCs w:val="20"/>
      <w:lang w:eastAsia="pl-PL"/>
    </w:rPr>
  </w:style>
  <w:style w:type="paragraph" w:customStyle="1" w:styleId="Listanumerowana1">
    <w:name w:val="Lista numerowana1"/>
    <w:basedOn w:val="Normalny"/>
    <w:rsid w:val="00A977B2"/>
    <w:pPr>
      <w:widowControl w:val="0"/>
      <w:tabs>
        <w:tab w:val="left" w:pos="360"/>
      </w:tabs>
      <w:suppressAutoHyphens/>
      <w:spacing w:after="0" w:line="240" w:lineRule="auto"/>
    </w:pPr>
    <w:rPr>
      <w:rFonts w:ascii="Arial" w:eastAsia="Arial Unicode MS" w:hAnsi="Arial" w:cs="Times New Roman"/>
      <w:sz w:val="24"/>
      <w:szCs w:val="20"/>
      <w:lang w:eastAsia="zh-CN"/>
    </w:rPr>
  </w:style>
  <w:style w:type="paragraph" w:styleId="Tekstpodstawowy">
    <w:name w:val="Body Text"/>
    <w:basedOn w:val="Normalny"/>
    <w:link w:val="TekstpodstawowyZnak"/>
    <w:uiPriority w:val="99"/>
    <w:semiHidden/>
    <w:unhideWhenUsed/>
    <w:rsid w:val="00006402"/>
    <w:pPr>
      <w:spacing w:after="120"/>
    </w:pPr>
  </w:style>
  <w:style w:type="character" w:customStyle="1" w:styleId="TekstpodstawowyZnak">
    <w:name w:val="Tekst podstawowy Znak"/>
    <w:basedOn w:val="Domylnaczcionkaakapitu"/>
    <w:link w:val="Tekstpodstawowy"/>
    <w:uiPriority w:val="99"/>
    <w:semiHidden/>
    <w:rsid w:val="00006402"/>
  </w:style>
  <w:style w:type="paragraph" w:styleId="NormalnyWeb">
    <w:name w:val="Normal (Web)"/>
    <w:basedOn w:val="Normalny"/>
    <w:uiPriority w:val="99"/>
    <w:unhideWhenUsed/>
    <w:rsid w:val="00006402"/>
    <w:pPr>
      <w:spacing w:before="100" w:beforeAutospacing="1" w:after="270" w:line="240" w:lineRule="auto"/>
    </w:pPr>
    <w:rPr>
      <w:rFonts w:ascii="Times New Roman" w:eastAsia="Times New Roman" w:hAnsi="Times New Roman" w:cs="Times New Roman"/>
      <w:sz w:val="24"/>
      <w:szCs w:val="24"/>
      <w:lang w:eastAsia="pl-PL"/>
    </w:rPr>
  </w:style>
  <w:style w:type="character" w:customStyle="1" w:styleId="AkapitzlistZnak">
    <w:name w:val="Akapit z listą Znak"/>
    <w:aliases w:val="Preambuła Znak"/>
    <w:link w:val="Akapitzlist"/>
    <w:uiPriority w:val="34"/>
    <w:locked/>
    <w:rsid w:val="002B5871"/>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241599">
      <w:bodyDiv w:val="1"/>
      <w:marLeft w:val="0"/>
      <w:marRight w:val="0"/>
      <w:marTop w:val="0"/>
      <w:marBottom w:val="0"/>
      <w:divBdr>
        <w:top w:val="none" w:sz="0" w:space="0" w:color="auto"/>
        <w:left w:val="none" w:sz="0" w:space="0" w:color="auto"/>
        <w:bottom w:val="none" w:sz="0" w:space="0" w:color="auto"/>
        <w:right w:val="none" w:sz="0" w:space="0" w:color="auto"/>
      </w:divBdr>
    </w:div>
    <w:div w:id="209651122">
      <w:bodyDiv w:val="1"/>
      <w:marLeft w:val="0"/>
      <w:marRight w:val="0"/>
      <w:marTop w:val="0"/>
      <w:marBottom w:val="0"/>
      <w:divBdr>
        <w:top w:val="none" w:sz="0" w:space="0" w:color="auto"/>
        <w:left w:val="none" w:sz="0" w:space="0" w:color="auto"/>
        <w:bottom w:val="none" w:sz="0" w:space="0" w:color="auto"/>
        <w:right w:val="none" w:sz="0" w:space="0" w:color="auto"/>
      </w:divBdr>
    </w:div>
    <w:div w:id="281620419">
      <w:bodyDiv w:val="1"/>
      <w:marLeft w:val="0"/>
      <w:marRight w:val="0"/>
      <w:marTop w:val="0"/>
      <w:marBottom w:val="0"/>
      <w:divBdr>
        <w:top w:val="none" w:sz="0" w:space="0" w:color="auto"/>
        <w:left w:val="none" w:sz="0" w:space="0" w:color="auto"/>
        <w:bottom w:val="none" w:sz="0" w:space="0" w:color="auto"/>
        <w:right w:val="none" w:sz="0" w:space="0" w:color="auto"/>
      </w:divBdr>
    </w:div>
    <w:div w:id="619264171">
      <w:bodyDiv w:val="1"/>
      <w:marLeft w:val="0"/>
      <w:marRight w:val="0"/>
      <w:marTop w:val="0"/>
      <w:marBottom w:val="0"/>
      <w:divBdr>
        <w:top w:val="none" w:sz="0" w:space="0" w:color="auto"/>
        <w:left w:val="none" w:sz="0" w:space="0" w:color="auto"/>
        <w:bottom w:val="none" w:sz="0" w:space="0" w:color="auto"/>
        <w:right w:val="none" w:sz="0" w:space="0" w:color="auto"/>
      </w:divBdr>
    </w:div>
    <w:div w:id="707221509">
      <w:bodyDiv w:val="1"/>
      <w:marLeft w:val="0"/>
      <w:marRight w:val="0"/>
      <w:marTop w:val="0"/>
      <w:marBottom w:val="0"/>
      <w:divBdr>
        <w:top w:val="none" w:sz="0" w:space="0" w:color="auto"/>
        <w:left w:val="none" w:sz="0" w:space="0" w:color="auto"/>
        <w:bottom w:val="none" w:sz="0" w:space="0" w:color="auto"/>
        <w:right w:val="none" w:sz="0" w:space="0" w:color="auto"/>
      </w:divBdr>
    </w:div>
    <w:div w:id="915944357">
      <w:bodyDiv w:val="1"/>
      <w:marLeft w:val="0"/>
      <w:marRight w:val="0"/>
      <w:marTop w:val="0"/>
      <w:marBottom w:val="0"/>
      <w:divBdr>
        <w:top w:val="none" w:sz="0" w:space="0" w:color="auto"/>
        <w:left w:val="none" w:sz="0" w:space="0" w:color="auto"/>
        <w:bottom w:val="none" w:sz="0" w:space="0" w:color="auto"/>
        <w:right w:val="none" w:sz="0" w:space="0" w:color="auto"/>
      </w:divBdr>
    </w:div>
    <w:div w:id="1492524090">
      <w:bodyDiv w:val="1"/>
      <w:marLeft w:val="0"/>
      <w:marRight w:val="0"/>
      <w:marTop w:val="0"/>
      <w:marBottom w:val="0"/>
      <w:divBdr>
        <w:top w:val="none" w:sz="0" w:space="0" w:color="auto"/>
        <w:left w:val="none" w:sz="0" w:space="0" w:color="auto"/>
        <w:bottom w:val="none" w:sz="0" w:space="0" w:color="auto"/>
        <w:right w:val="none" w:sz="0" w:space="0" w:color="auto"/>
      </w:divBdr>
    </w:div>
    <w:div w:id="2123649314">
      <w:bodyDiv w:val="1"/>
      <w:marLeft w:val="0"/>
      <w:marRight w:val="0"/>
      <w:marTop w:val="0"/>
      <w:marBottom w:val="0"/>
      <w:divBdr>
        <w:top w:val="none" w:sz="0" w:space="0" w:color="auto"/>
        <w:left w:val="none" w:sz="0" w:space="0" w:color="auto"/>
        <w:bottom w:val="none" w:sz="0" w:space="0" w:color="auto"/>
        <w:right w:val="none" w:sz="0" w:space="0" w:color="auto"/>
      </w:divBdr>
    </w:div>
    <w:div w:id="2143619561">
      <w:bodyDiv w:val="1"/>
      <w:marLeft w:val="0"/>
      <w:marRight w:val="0"/>
      <w:marTop w:val="0"/>
      <w:marBottom w:val="0"/>
      <w:divBdr>
        <w:top w:val="none" w:sz="0" w:space="0" w:color="auto"/>
        <w:left w:val="none" w:sz="0" w:space="0" w:color="auto"/>
        <w:bottom w:val="none" w:sz="0" w:space="0" w:color="auto"/>
        <w:right w:val="none" w:sz="0" w:space="0" w:color="auto"/>
      </w:divBdr>
    </w:div>
    <w:div w:id="214519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6</Pages>
  <Words>2757</Words>
  <Characters>16544</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Użytkownik pakietu Microsoft Office</cp:lastModifiedBy>
  <cp:revision>4</cp:revision>
  <cp:lastPrinted>2018-02-11T12:10:00Z</cp:lastPrinted>
  <dcterms:created xsi:type="dcterms:W3CDTF">2020-01-30T20:09:00Z</dcterms:created>
  <dcterms:modified xsi:type="dcterms:W3CDTF">2020-02-03T14:16:00Z</dcterms:modified>
</cp:coreProperties>
</file>